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2F" w:rsidRPr="00796C2F" w:rsidRDefault="00796C2F" w:rsidP="00796C2F">
      <w:pPr>
        <w:pStyle w:val="1"/>
        <w:spacing w:before="0" w:beforeAutospacing="0" w:after="0" w:afterAutospacing="0"/>
        <w:rPr>
          <w:rFonts w:ascii="Tahoma" w:hAnsi="Tahoma" w:cs="Tahoma"/>
          <w:b w:val="0"/>
          <w:bCs w:val="0"/>
          <w:color w:val="3D4B88"/>
          <w:sz w:val="36"/>
          <w:szCs w:val="36"/>
        </w:rPr>
      </w:pPr>
      <w:r w:rsidRPr="00796C2F">
        <w:rPr>
          <w:rFonts w:ascii="Tahoma" w:hAnsi="Tahoma" w:cs="Tahoma"/>
          <w:b w:val="0"/>
          <w:bCs w:val="0"/>
          <w:color w:val="3D4B88"/>
          <w:sz w:val="36"/>
          <w:szCs w:val="36"/>
        </w:rPr>
        <w:t>Новое в обучении пожарной безопасности</w:t>
      </w:r>
    </w:p>
    <w:p w:rsidR="00796C2F" w:rsidRPr="00796C2F" w:rsidRDefault="00796C2F" w:rsidP="00796C2F">
      <w:pPr>
        <w:spacing w:after="45" w:line="240" w:lineRule="auto"/>
        <w:rPr>
          <w:rFonts w:ascii="Tahoma" w:eastAsia="Times New Roman" w:hAnsi="Tahoma" w:cs="Tahoma"/>
          <w:color w:val="333333"/>
          <w:lang w:eastAsia="ru-RU"/>
        </w:rPr>
      </w:pPr>
    </w:p>
    <w:p w:rsidR="00796C2F" w:rsidRDefault="00796C2F" w:rsidP="00796C2F">
      <w:pPr>
        <w:spacing w:after="0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96C2F">
        <w:rPr>
          <w:rFonts w:ascii="Tahoma" w:eastAsia="Times New Roman" w:hAnsi="Tahoma" w:cs="Tahoma"/>
          <w:color w:val="333333"/>
          <w:lang w:eastAsia="ru-RU"/>
        </w:rPr>
        <w:t>Один из самых важных вопросов для любого работодателя – обязательное обучение персонала. Необходимость обучения </w:t>
      </w:r>
      <w:r w:rsidRPr="00796C2F">
        <w:rPr>
          <w:rFonts w:ascii="Tahoma" w:eastAsia="Times New Roman" w:hAnsi="Tahoma" w:cs="Tahoma"/>
          <w:b/>
          <w:bCs/>
          <w:color w:val="333333"/>
          <w:lang w:eastAsia="ru-RU"/>
        </w:rPr>
        <w:t>мерам пожарной безопасности</w:t>
      </w:r>
      <w:r w:rsidRPr="00796C2F">
        <w:rPr>
          <w:rFonts w:ascii="Tahoma" w:eastAsia="Times New Roman" w:hAnsi="Tahoma" w:cs="Tahoma"/>
          <w:color w:val="333333"/>
          <w:lang w:eastAsia="ru-RU"/>
        </w:rPr>
        <w:t> определена Федеральным законом от 29.12.1996 № 69-ФЗ «О пожарной безопасности» и Правилами противопожарного режима в Российской Федерации.</w:t>
      </w:r>
    </w:p>
    <w:p w:rsidR="00796C2F" w:rsidRPr="00796C2F" w:rsidRDefault="00796C2F" w:rsidP="00796C2F">
      <w:pPr>
        <w:spacing w:after="0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96C2F">
        <w:rPr>
          <w:rFonts w:ascii="Tahoma" w:eastAsia="Times New Roman" w:hAnsi="Tahoma" w:cs="Tahoma"/>
          <w:color w:val="333333"/>
          <w:lang w:eastAsia="ru-RU"/>
        </w:rPr>
        <w:t>14 октября Минюст зарегистрировал новый документ, регулирующий такое обучение. Это Приказ Министерства РФ по делам гражданской обороны, чрезвычайным ситуациям и ликвидации последствий стихийных бедствий от 05.09.2021 № 596, которым были утверждены типовые дополнительные профессиональные программы в области пожарной безопасности.</w:t>
      </w:r>
    </w:p>
    <w:p w:rsidR="00796C2F" w:rsidRPr="00796C2F" w:rsidRDefault="00796C2F" w:rsidP="00796C2F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96C2F">
        <w:rPr>
          <w:rFonts w:ascii="Tahoma" w:eastAsia="Times New Roman" w:hAnsi="Tahoma" w:cs="Tahoma"/>
          <w:b/>
          <w:bCs/>
          <w:color w:val="333333"/>
          <w:lang w:eastAsia="ru-RU"/>
        </w:rPr>
        <w:t>Задача нового приказа</w:t>
      </w:r>
      <w:r w:rsidRPr="00796C2F">
        <w:rPr>
          <w:rFonts w:ascii="Tahoma" w:eastAsia="Times New Roman" w:hAnsi="Tahoma" w:cs="Tahoma"/>
          <w:color w:val="333333"/>
          <w:lang w:eastAsia="ru-RU"/>
        </w:rPr>
        <w:t> - приведение нормативной базы в сфере обучения мерам пожарной безопасности в соответствие с общими нормами законодательства об образовании, а также повышение качества обучения и оптимизация объема знаний в области пожарной безопасности.</w:t>
      </w:r>
    </w:p>
    <w:p w:rsidR="00796C2F" w:rsidRPr="00796C2F" w:rsidRDefault="00796C2F" w:rsidP="00796C2F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96C2F">
        <w:rPr>
          <w:rFonts w:ascii="Tahoma" w:eastAsia="Times New Roman" w:hAnsi="Tahoma" w:cs="Tahoma"/>
          <w:b/>
          <w:bCs/>
          <w:color w:val="333333"/>
          <w:lang w:eastAsia="ru-RU"/>
        </w:rPr>
        <w:t>Приказом утверждено 5 программ</w:t>
      </w:r>
      <w:r w:rsidRPr="00796C2F">
        <w:rPr>
          <w:rFonts w:ascii="Tahoma" w:eastAsia="Times New Roman" w:hAnsi="Tahoma" w:cs="Tahoma"/>
          <w:color w:val="333333"/>
          <w:lang w:eastAsia="ru-RU"/>
        </w:rPr>
        <w:t>, в том числе </w:t>
      </w:r>
      <w:r w:rsidRPr="00796C2F">
        <w:rPr>
          <w:rFonts w:ascii="Tahoma" w:eastAsia="Times New Roman" w:hAnsi="Tahoma" w:cs="Tahoma"/>
          <w:b/>
          <w:bCs/>
          <w:color w:val="333333"/>
          <w:lang w:eastAsia="ru-RU"/>
        </w:rPr>
        <w:t>4 типовые программы повышения квалификации</w:t>
      </w:r>
      <w:r w:rsidRPr="00796C2F">
        <w:rPr>
          <w:rFonts w:ascii="Tahoma" w:eastAsia="Times New Roman" w:hAnsi="Tahoma" w:cs="Tahoma"/>
          <w:color w:val="333333"/>
          <w:lang w:eastAsia="ru-RU"/>
        </w:rPr>
        <w:t>:</w:t>
      </w:r>
    </w:p>
    <w:p w:rsidR="00796C2F" w:rsidRPr="00796C2F" w:rsidRDefault="00796C2F" w:rsidP="00796C2F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96C2F">
        <w:rPr>
          <w:rFonts w:ascii="Tahoma" w:eastAsia="Times New Roman" w:hAnsi="Tahoma" w:cs="Tahoma"/>
          <w:color w:val="333333"/>
          <w:lang w:eastAsia="ru-RU"/>
        </w:rPr>
        <w:t>руководителей организаций, ИП и ответственных за обеспечение пожарной безопасности;</w:t>
      </w:r>
    </w:p>
    <w:p w:rsidR="00796C2F" w:rsidRPr="00796C2F" w:rsidRDefault="00796C2F" w:rsidP="00796C2F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96C2F">
        <w:rPr>
          <w:rFonts w:ascii="Tahoma" w:eastAsia="Times New Roman" w:hAnsi="Tahoma" w:cs="Tahoma"/>
          <w:color w:val="333333"/>
          <w:lang w:eastAsia="ru-RU"/>
        </w:rPr>
        <w:t>руководителей эксплуатирующих и управляющих организаций, обеспечивающих пожарную безопасность, и ответственных за такое обеспечение;</w:t>
      </w:r>
    </w:p>
    <w:p w:rsidR="00796C2F" w:rsidRPr="00796C2F" w:rsidRDefault="00796C2F" w:rsidP="00796C2F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96C2F">
        <w:rPr>
          <w:rFonts w:ascii="Tahoma" w:eastAsia="Times New Roman" w:hAnsi="Tahoma" w:cs="Tahoma"/>
          <w:color w:val="333333"/>
          <w:lang w:eastAsia="ru-RU"/>
        </w:rPr>
        <w:t xml:space="preserve">главных специалистов технического и производственного профиля на объектах проживания или временного пребывания 50 и более человек одновременно и на объектах </w:t>
      </w:r>
      <w:proofErr w:type="gramStart"/>
      <w:r w:rsidRPr="00796C2F">
        <w:rPr>
          <w:rFonts w:ascii="Tahoma" w:eastAsia="Times New Roman" w:hAnsi="Tahoma" w:cs="Tahoma"/>
          <w:color w:val="333333"/>
          <w:lang w:eastAsia="ru-RU"/>
        </w:rPr>
        <w:t>повышенной</w:t>
      </w:r>
      <w:proofErr w:type="gramEnd"/>
      <w:r w:rsidRPr="00796C2F">
        <w:rPr>
          <w:rFonts w:ascii="Tahoma" w:eastAsia="Times New Roman" w:hAnsi="Tahoma" w:cs="Tahoma"/>
          <w:color w:val="333333"/>
          <w:lang w:eastAsia="ru-RU"/>
        </w:rPr>
        <w:t xml:space="preserve"> </w:t>
      </w:r>
      <w:proofErr w:type="spellStart"/>
      <w:r w:rsidRPr="00796C2F">
        <w:rPr>
          <w:rFonts w:ascii="Tahoma" w:eastAsia="Times New Roman" w:hAnsi="Tahoma" w:cs="Tahoma"/>
          <w:color w:val="333333"/>
          <w:lang w:eastAsia="ru-RU"/>
        </w:rPr>
        <w:t>взрывопожароопасности</w:t>
      </w:r>
      <w:proofErr w:type="spellEnd"/>
      <w:r w:rsidRPr="00796C2F">
        <w:rPr>
          <w:rFonts w:ascii="Tahoma" w:eastAsia="Times New Roman" w:hAnsi="Tahoma" w:cs="Tahoma"/>
          <w:color w:val="333333"/>
          <w:lang w:eastAsia="ru-RU"/>
        </w:rPr>
        <w:t xml:space="preserve">, </w:t>
      </w:r>
      <w:proofErr w:type="spellStart"/>
      <w:r w:rsidRPr="00796C2F">
        <w:rPr>
          <w:rFonts w:ascii="Tahoma" w:eastAsia="Times New Roman" w:hAnsi="Tahoma" w:cs="Tahoma"/>
          <w:color w:val="333333"/>
          <w:lang w:eastAsia="ru-RU"/>
        </w:rPr>
        <w:t>взрывопожароопасности</w:t>
      </w:r>
      <w:proofErr w:type="spellEnd"/>
      <w:r w:rsidRPr="00796C2F">
        <w:rPr>
          <w:rFonts w:ascii="Tahoma" w:eastAsia="Times New Roman" w:hAnsi="Tahoma" w:cs="Tahoma"/>
          <w:color w:val="333333"/>
          <w:lang w:eastAsia="ru-RU"/>
        </w:rPr>
        <w:t xml:space="preserve">, </w:t>
      </w:r>
      <w:proofErr w:type="spellStart"/>
      <w:r w:rsidRPr="00796C2F">
        <w:rPr>
          <w:rFonts w:ascii="Tahoma" w:eastAsia="Times New Roman" w:hAnsi="Tahoma" w:cs="Tahoma"/>
          <w:color w:val="333333"/>
          <w:lang w:eastAsia="ru-RU"/>
        </w:rPr>
        <w:t>пожароопасности</w:t>
      </w:r>
      <w:proofErr w:type="spellEnd"/>
      <w:r w:rsidRPr="00796C2F">
        <w:rPr>
          <w:rFonts w:ascii="Tahoma" w:eastAsia="Times New Roman" w:hAnsi="Tahoma" w:cs="Tahoma"/>
          <w:color w:val="333333"/>
          <w:lang w:eastAsia="ru-RU"/>
        </w:rPr>
        <w:t>;</w:t>
      </w:r>
    </w:p>
    <w:p w:rsidR="00796C2F" w:rsidRPr="00796C2F" w:rsidRDefault="00796C2F" w:rsidP="00796C2F">
      <w:pPr>
        <w:numPr>
          <w:ilvl w:val="0"/>
          <w:numId w:val="1"/>
        </w:numPr>
        <w:spacing w:before="100" w:beforeAutospacing="1"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96C2F">
        <w:rPr>
          <w:rFonts w:ascii="Tahoma" w:eastAsia="Times New Roman" w:hAnsi="Tahoma" w:cs="Tahoma"/>
          <w:color w:val="333333"/>
          <w:lang w:eastAsia="ru-RU"/>
        </w:rPr>
        <w:t>лиц, проводящих противопожарный инструктаж;</w:t>
      </w:r>
    </w:p>
    <w:p w:rsidR="00796C2F" w:rsidRPr="00796C2F" w:rsidRDefault="00796C2F" w:rsidP="00796C2F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96C2F">
        <w:rPr>
          <w:rFonts w:ascii="Tahoma" w:eastAsia="Times New Roman" w:hAnsi="Tahoma" w:cs="Tahoma"/>
          <w:color w:val="333333"/>
          <w:lang w:eastAsia="ru-RU"/>
        </w:rPr>
        <w:t>и </w:t>
      </w:r>
      <w:r w:rsidRPr="00796C2F">
        <w:rPr>
          <w:rFonts w:ascii="Tahoma" w:eastAsia="Times New Roman" w:hAnsi="Tahoma" w:cs="Tahoma"/>
          <w:b/>
          <w:bCs/>
          <w:color w:val="333333"/>
          <w:lang w:eastAsia="ru-RU"/>
        </w:rPr>
        <w:t>типовая программа переподготовки</w:t>
      </w:r>
      <w:r w:rsidRPr="00796C2F">
        <w:rPr>
          <w:rFonts w:ascii="Tahoma" w:eastAsia="Times New Roman" w:hAnsi="Tahoma" w:cs="Tahoma"/>
          <w:color w:val="333333"/>
          <w:lang w:eastAsia="ru-RU"/>
        </w:rPr>
        <w:t> для получения квалификации "Специалист по противопожарной профилактике".</w:t>
      </w:r>
    </w:p>
    <w:p w:rsidR="00796C2F" w:rsidRPr="00796C2F" w:rsidRDefault="00796C2F" w:rsidP="00796C2F">
      <w:pPr>
        <w:spacing w:after="0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96C2F">
        <w:rPr>
          <w:rFonts w:ascii="Tahoma" w:eastAsia="Times New Roman" w:hAnsi="Tahoma" w:cs="Tahoma"/>
          <w:color w:val="333333"/>
          <w:lang w:eastAsia="ru-RU"/>
        </w:rPr>
        <w:t>Новые программы предусматривают минимально допустимые сроки их освоения (в том числе практической части), цель и планируемые результаты обучения, учебные планы, оценку качества освоения программ.</w:t>
      </w:r>
    </w:p>
    <w:p w:rsidR="00796C2F" w:rsidRPr="00796C2F" w:rsidRDefault="00796C2F" w:rsidP="00796C2F">
      <w:pPr>
        <w:spacing w:after="0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proofErr w:type="gramStart"/>
      <w:r w:rsidRPr="00796C2F">
        <w:rPr>
          <w:rFonts w:ascii="Tahoma" w:eastAsia="Times New Roman" w:hAnsi="Tahoma" w:cs="Tahoma"/>
          <w:b/>
          <w:bCs/>
          <w:color w:val="333333"/>
          <w:lang w:eastAsia="ru-RU"/>
        </w:rPr>
        <w:t>Формы обучения слушателей</w:t>
      </w:r>
      <w:r w:rsidRPr="00796C2F">
        <w:rPr>
          <w:rFonts w:ascii="Tahoma" w:eastAsia="Times New Roman" w:hAnsi="Tahoma" w:cs="Tahoma"/>
          <w:color w:val="333333"/>
          <w:lang w:eastAsia="ru-RU"/>
        </w:rPr>
        <w:t xml:space="preserve"> (очная, </w:t>
      </w:r>
      <w:proofErr w:type="spellStart"/>
      <w:r w:rsidRPr="00796C2F">
        <w:rPr>
          <w:rFonts w:ascii="Tahoma" w:eastAsia="Times New Roman" w:hAnsi="Tahoma" w:cs="Tahoma"/>
          <w:color w:val="333333"/>
          <w:lang w:eastAsia="ru-RU"/>
        </w:rPr>
        <w:t>очно-заочная</w:t>
      </w:r>
      <w:proofErr w:type="spellEnd"/>
      <w:r w:rsidRPr="00796C2F">
        <w:rPr>
          <w:rFonts w:ascii="Tahoma" w:eastAsia="Times New Roman" w:hAnsi="Tahoma" w:cs="Tahoma"/>
          <w:color w:val="333333"/>
          <w:lang w:eastAsia="ru-RU"/>
        </w:rPr>
        <w:t>, заочная) </w:t>
      </w:r>
      <w:r w:rsidRPr="00796C2F">
        <w:rPr>
          <w:rFonts w:ascii="Tahoma" w:eastAsia="Times New Roman" w:hAnsi="Tahoma" w:cs="Tahoma"/>
          <w:b/>
          <w:bCs/>
          <w:color w:val="333333"/>
          <w:lang w:eastAsia="ru-RU"/>
        </w:rPr>
        <w:t>определяются организацией</w:t>
      </w:r>
      <w:r w:rsidRPr="00796C2F">
        <w:rPr>
          <w:rFonts w:ascii="Tahoma" w:eastAsia="Times New Roman" w:hAnsi="Tahoma" w:cs="Tahoma"/>
          <w:color w:val="333333"/>
          <w:lang w:eastAsia="ru-RU"/>
        </w:rPr>
        <w:t>, осуществляющей образовательную деятельность, самостоятельно.</w:t>
      </w:r>
      <w:proofErr w:type="gramEnd"/>
      <w:r w:rsidRPr="00796C2F">
        <w:rPr>
          <w:rFonts w:ascii="Tahoma" w:eastAsia="Times New Roman" w:hAnsi="Tahoma" w:cs="Tahoma"/>
          <w:color w:val="333333"/>
          <w:lang w:eastAsia="ru-RU"/>
        </w:rPr>
        <w:t> </w:t>
      </w:r>
      <w:r w:rsidRPr="00796C2F">
        <w:rPr>
          <w:rFonts w:ascii="Tahoma" w:eastAsia="Times New Roman" w:hAnsi="Tahoma" w:cs="Tahoma"/>
          <w:b/>
          <w:bCs/>
          <w:color w:val="333333"/>
          <w:lang w:eastAsia="ru-RU"/>
        </w:rPr>
        <w:t>Повышение квалификации может осуществляться с применением электронного обучения и дистанционных образовательных технологий</w:t>
      </w:r>
      <w:r w:rsidRPr="00796C2F">
        <w:rPr>
          <w:rFonts w:ascii="Tahoma" w:eastAsia="Times New Roman" w:hAnsi="Tahoma" w:cs="Tahoma"/>
          <w:color w:val="333333"/>
          <w:lang w:eastAsia="ru-RU"/>
        </w:rPr>
        <w:t>, а также с использованием сетевой формы реализации Программы.</w:t>
      </w:r>
    </w:p>
    <w:p w:rsidR="00796C2F" w:rsidRPr="00796C2F" w:rsidRDefault="00796C2F" w:rsidP="00796C2F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96C2F">
        <w:rPr>
          <w:rFonts w:ascii="Tahoma" w:eastAsia="Times New Roman" w:hAnsi="Tahoma" w:cs="Tahoma"/>
          <w:color w:val="333333"/>
          <w:lang w:eastAsia="ru-RU"/>
        </w:rPr>
        <w:t xml:space="preserve">Как было отмечено выше четыре из пяти программ - повышение квалификации, соответственно </w:t>
      </w:r>
      <w:proofErr w:type="gramStart"/>
      <w:r w:rsidRPr="00796C2F">
        <w:rPr>
          <w:rFonts w:ascii="Tahoma" w:eastAsia="Times New Roman" w:hAnsi="Tahoma" w:cs="Tahoma"/>
          <w:color w:val="333333"/>
          <w:lang w:eastAsia="ru-RU"/>
        </w:rPr>
        <w:t>обучение по ним</w:t>
      </w:r>
      <w:proofErr w:type="gramEnd"/>
      <w:r w:rsidRPr="00796C2F">
        <w:rPr>
          <w:rFonts w:ascii="Tahoma" w:eastAsia="Times New Roman" w:hAnsi="Tahoma" w:cs="Tahoma"/>
          <w:color w:val="333333"/>
          <w:lang w:eastAsia="ru-RU"/>
        </w:rPr>
        <w:t xml:space="preserve"> может совершаться удалённо (дистанционно).</w:t>
      </w:r>
    </w:p>
    <w:p w:rsidR="00796C2F" w:rsidRDefault="00796C2F" w:rsidP="00796C2F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  <w:r w:rsidRPr="00796C2F">
        <w:rPr>
          <w:rFonts w:ascii="Tahoma" w:eastAsia="Times New Roman" w:hAnsi="Tahoma" w:cs="Tahoma"/>
          <w:color w:val="333333"/>
          <w:lang w:eastAsia="ru-RU"/>
        </w:rPr>
        <w:t>Приказ вступит в силу с 1 марта 2022 г. и будет действовать до 1 марта 2028 г.</w:t>
      </w:r>
    </w:p>
    <w:p w:rsidR="00796C2F" w:rsidRDefault="00796C2F" w:rsidP="00796C2F">
      <w:pPr>
        <w:spacing w:after="100" w:afterAutospacing="1" w:line="315" w:lineRule="atLeast"/>
        <w:jc w:val="both"/>
        <w:rPr>
          <w:rFonts w:ascii="Tahoma" w:eastAsia="Times New Roman" w:hAnsi="Tahoma" w:cs="Tahoma"/>
          <w:color w:val="333333"/>
          <w:lang w:eastAsia="ru-RU"/>
        </w:rPr>
      </w:pPr>
    </w:p>
    <w:p w:rsidR="001D0DFA" w:rsidRDefault="00796C2F">
      <w:r w:rsidRPr="00796C2F">
        <w:t>https://ohranatruda.ru/news/</w:t>
      </w:r>
    </w:p>
    <w:sectPr w:rsidR="001D0DFA" w:rsidSect="00796C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5D8E"/>
    <w:multiLevelType w:val="multilevel"/>
    <w:tmpl w:val="9366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C2F"/>
    <w:rsid w:val="001D0DFA"/>
    <w:rsid w:val="00796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DFA"/>
  </w:style>
  <w:style w:type="paragraph" w:styleId="1">
    <w:name w:val="heading 1"/>
    <w:basedOn w:val="a"/>
    <w:link w:val="10"/>
    <w:uiPriority w:val="9"/>
    <w:qFormat/>
    <w:rsid w:val="00796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t-news-detail-date">
    <w:name w:val="ot-news-detail-date"/>
    <w:basedOn w:val="a0"/>
    <w:rsid w:val="00796C2F"/>
  </w:style>
  <w:style w:type="character" w:customStyle="1" w:styleId="ot-news-detail-line">
    <w:name w:val="ot-news-detail-line"/>
    <w:basedOn w:val="a0"/>
    <w:rsid w:val="00796C2F"/>
  </w:style>
  <w:style w:type="character" w:styleId="a3">
    <w:name w:val="Hyperlink"/>
    <w:basedOn w:val="a0"/>
    <w:uiPriority w:val="99"/>
    <w:semiHidden/>
    <w:unhideWhenUsed/>
    <w:rsid w:val="00796C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6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6268">
                  <w:marLeft w:val="0"/>
                  <w:marRight w:val="30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314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3450">
                  <w:marLeft w:val="300"/>
                  <w:marRight w:val="0"/>
                  <w:marTop w:val="7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56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2021-11-16T06:23:00Z</dcterms:created>
  <dcterms:modified xsi:type="dcterms:W3CDTF">2021-11-16T06:25:00Z</dcterms:modified>
</cp:coreProperties>
</file>