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58E5B" wp14:editId="09E2F18F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45505" w:rsidRPr="00C45505" w:rsidRDefault="00C45505" w:rsidP="00C4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A3472" w:rsidRP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C10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4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Перелюб</w:t>
      </w:r>
    </w:p>
    <w:p w:rsidR="00C45505" w:rsidRPr="00C45505" w:rsidRDefault="00C45505" w:rsidP="00C455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6B" w:rsidRDefault="00C109C0" w:rsidP="00C109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представления главным распорядителем средств </w:t>
      </w:r>
    </w:p>
    <w:p w:rsidR="00FC416B" w:rsidRDefault="00C109C0" w:rsidP="00C109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Перелюбского муниципального  района Саратовской области </w:t>
      </w:r>
    </w:p>
    <w:p w:rsidR="00C45505" w:rsidRPr="00C45505" w:rsidRDefault="00C109C0" w:rsidP="00C109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 а</w:t>
      </w: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Перелюбского муниципального района Саратовской области  информации о совершаемых действиях, направленных на реализацию Перелюбск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Саратовской области права регресса, либо об отсутствии оснований для предъявления иска о взыскании денежных сре</w:t>
      </w:r>
      <w:proofErr w:type="gramStart"/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п</w:t>
      </w:r>
      <w:proofErr w:type="gramEnd"/>
      <w:r w:rsidRPr="00C1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регресса</w:t>
      </w:r>
    </w:p>
    <w:p w:rsidR="00C109C0" w:rsidRDefault="00C109C0" w:rsidP="00C45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05" w:rsidRPr="00215D47" w:rsidRDefault="00C109C0" w:rsidP="00C455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пятым пункта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505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Перелюбского муниципального района Саратовской области,</w:t>
      </w:r>
    </w:p>
    <w:p w:rsidR="00C45505" w:rsidRPr="00215D47" w:rsidRDefault="00C45505" w:rsidP="00C4550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45505" w:rsidRPr="00215D47" w:rsidRDefault="00C45505" w:rsidP="00C455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C45505" w:rsidRPr="00215D47" w:rsidRDefault="00C45505" w:rsidP="00C455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05" w:rsidRPr="00215D47" w:rsidRDefault="00C45505" w:rsidP="009916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130A0" w:rsidRP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представления главным распорядителем средств бюджета Перелюбского муниципального  района Саратовской области в Финансовое управление администрации Перелюбского муниципального района Саратовской области  информации о совершаемых действиях, направленных на реализацию Перелюбск</w:t>
      </w:r>
      <w:r w:rsid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130A0" w:rsidRP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130A0" w:rsidRP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130A0" w:rsidRPr="00A1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права регресса, либо об отсутствии оснований для предъявления иска о взыскании денежных средств в порядке регресса</w:t>
      </w:r>
      <w:r w:rsidR="00991690" w:rsidRPr="00215D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приложения.</w:t>
      </w:r>
      <w:proofErr w:type="gramEnd"/>
    </w:p>
    <w:p w:rsidR="00E76D26" w:rsidRPr="00215D47" w:rsidRDefault="00E76D26" w:rsidP="00E76D26">
      <w:pPr>
        <w:pStyle w:val="a5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215D47">
        <w:rPr>
          <w:sz w:val="24"/>
          <w:szCs w:val="24"/>
        </w:rPr>
        <w:t xml:space="preserve">2. Настоящее решение </w:t>
      </w:r>
      <w:r w:rsidRPr="00215D47">
        <w:rPr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991690" w:rsidRPr="00215D47" w:rsidRDefault="00991690" w:rsidP="00E76D26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215D47">
        <w:rPr>
          <w:bCs/>
          <w:color w:val="000000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05" w:rsidRPr="00C45505" w:rsidRDefault="00C45505" w:rsidP="00C455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5E0" w:rsidRPr="007205E0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Районного Собрания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    С.В. Букин</w:t>
      </w:r>
    </w:p>
    <w:p w:rsidR="006C68A6" w:rsidRDefault="006C68A6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EC" w:rsidRDefault="007205E0" w:rsidP="0072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района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Г.В. </w:t>
      </w:r>
      <w:proofErr w:type="gramStart"/>
      <w:r w:rsidRPr="0072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Мотин</w:t>
      </w:r>
      <w:proofErr w:type="gramEnd"/>
      <w:r w:rsidR="00E43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Решению Собрания Перелюбского</w:t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Саратовской области</w:t>
      </w:r>
    </w:p>
    <w:p w:rsidR="00C45505" w:rsidRPr="00C45505" w:rsidRDefault="00C45505" w:rsidP="00C45505">
      <w:pPr>
        <w:spacing w:after="0"/>
        <w:ind w:firstLine="48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6C68A6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 </w:t>
      </w:r>
      <w:r w:rsidR="003C6A8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сентября</w:t>
      </w:r>
      <w:r w:rsidR="00E433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807E28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> года №</w:t>
      </w:r>
      <w:r w:rsidR="003C6A89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C455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</w:t>
      </w:r>
      <w:r w:rsidR="00A130A0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DF5981" w:rsidRDefault="00DF5981" w:rsidP="00DF5981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6B" w:rsidRPr="00FC416B" w:rsidRDefault="00FC416B" w:rsidP="00FC416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FC416B" w:rsidRPr="00FC416B" w:rsidRDefault="00FC416B" w:rsidP="00FC416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представления главным распорядителем средств бюджета Перелюбского муниципального  района Саратовской области</w:t>
      </w:r>
      <w:r w:rsidRPr="00FC4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D41EB" w:rsidRPr="000D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управление администрации Перелюбского муниципального района Саратовской области  информации о совершаемых действиях, направленных на реализацию Перелюбским муниципальным районом </w:t>
      </w:r>
      <w:r w:rsidRPr="00F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 права регресса, либо об отсутствии оснований для предъявления иска о взыскании денежных сре</w:t>
      </w:r>
      <w:proofErr w:type="gramStart"/>
      <w:r w:rsidRPr="00F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п</w:t>
      </w:r>
      <w:proofErr w:type="gramEnd"/>
      <w:r w:rsidRPr="00FC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орядке регресса</w:t>
      </w:r>
    </w:p>
    <w:p w:rsidR="000D41EB" w:rsidRDefault="000D41EB" w:rsidP="000D41E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представления главным распорядителем средств бюджета </w:t>
      </w:r>
      <w:r w:rsidRPr="000D41EB">
        <w:rPr>
          <w:rFonts w:ascii="Times New Roman" w:hAnsi="Times New Roman" w:cs="Times New Roman"/>
          <w:bCs/>
          <w:sz w:val="24"/>
          <w:szCs w:val="24"/>
          <w:lang w:eastAsia="ru-RU"/>
        </w:rPr>
        <w:t>Перелюбского муниципального  района Саратовской области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Перелюбского муниципального района (далее – финансов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) информации о совершаемых действиях, направленных на реализацию Перелюбск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 район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 (далее –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район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)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распорядитель средств бюджета Перелюбского муниципального района Саратовской области (далее – главный распорядитель), представлявший в суде интересы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информацию о результатах рассмотрения дела в суде, а также представить информацию о наличии оснований для</w:t>
      </w:r>
      <w:proofErr w:type="gramEnd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обжалования судебного акта.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 инстанции в окончательной форме обязан представить в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информацию о результатах обжалования судебного акта.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4. В целях реализации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районом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права регресса, установленного пунктом 3.1 статьи 1081 Гражданского кодекса Российской Федерации,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60 календарных дней со дня исполнения за счет казны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акта о возмещении вреда 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>уведомляет</w:t>
      </w:r>
      <w:proofErr w:type="gramEnd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об этом главного распорядителя.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орядке регресса направляет в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о предоставлении копий документов (платежных поручений), подтверждающих исполнение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финансов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казны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акта о возмещении вреда.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6. Копии документов (платежных поручений), подтверждающих исполнение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финансов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казны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судебного акта о возмещении вреда, направляются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>финансов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совершаемых действиях, направленных на реализацию </w:t>
      </w:r>
      <w:r w:rsidR="000D41EB">
        <w:rPr>
          <w:rFonts w:ascii="Times New Roman" w:hAnsi="Times New Roman" w:cs="Times New Roman"/>
          <w:sz w:val="24"/>
          <w:szCs w:val="24"/>
          <w:lang w:eastAsia="ru-RU"/>
        </w:rPr>
        <w:t>районом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права регресса, представляется главным распорядителем в </w:t>
      </w:r>
      <w:r w:rsidR="000D41EB"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управление </w:t>
      </w:r>
      <w:r w:rsidRPr="000D41EB">
        <w:rPr>
          <w:rFonts w:ascii="Times New Roman" w:hAnsi="Times New Roman" w:cs="Times New Roman"/>
          <w:sz w:val="24"/>
          <w:szCs w:val="24"/>
          <w:lang w:eastAsia="ru-RU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</w:t>
      </w:r>
      <w:proofErr w:type="gramEnd"/>
      <w:r w:rsidRPr="000D41EB">
        <w:rPr>
          <w:rFonts w:ascii="Times New Roman" w:hAnsi="Times New Roman" w:cs="Times New Roman"/>
          <w:sz w:val="24"/>
          <w:szCs w:val="24"/>
          <w:lang w:eastAsia="ru-RU"/>
        </w:rPr>
        <w:t xml:space="preserve"> лицом.</w:t>
      </w:r>
    </w:p>
    <w:p w:rsidR="00FC416B" w:rsidRPr="000D41EB" w:rsidRDefault="00FC416B" w:rsidP="000D41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41EB">
        <w:rPr>
          <w:rFonts w:ascii="Times New Roman" w:hAnsi="Times New Roman" w:cs="Times New Roman"/>
          <w:sz w:val="24"/>
          <w:szCs w:val="24"/>
          <w:lang w:eastAsia="ru-RU"/>
        </w:rPr>
        <w:t>8. Настоящий порядок не предусматривает каких-либо оснований для не предъявления иска о взыскании денежных сре</w:t>
      </w:r>
      <w:proofErr w:type="gramStart"/>
      <w:r w:rsidRPr="000D41EB">
        <w:rPr>
          <w:rFonts w:ascii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D41EB">
        <w:rPr>
          <w:rFonts w:ascii="Times New Roman" w:hAnsi="Times New Roman" w:cs="Times New Roman"/>
          <w:sz w:val="24"/>
          <w:szCs w:val="24"/>
          <w:lang w:eastAsia="ru-RU"/>
        </w:rPr>
        <w:t>орядке регресса.</w:t>
      </w:r>
    </w:p>
    <w:p w:rsidR="008A29AC" w:rsidRDefault="008A29AC" w:rsidP="00FC416B">
      <w:pPr>
        <w:pStyle w:val="a7"/>
        <w:jc w:val="center"/>
      </w:pPr>
    </w:p>
    <w:sectPr w:rsidR="008A29AC" w:rsidSect="002F7D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3"/>
    <w:rsid w:val="000D41EB"/>
    <w:rsid w:val="001545CA"/>
    <w:rsid w:val="00215D47"/>
    <w:rsid w:val="00252AE8"/>
    <w:rsid w:val="002F7D18"/>
    <w:rsid w:val="003551BA"/>
    <w:rsid w:val="00362F93"/>
    <w:rsid w:val="00394BFA"/>
    <w:rsid w:val="003A3472"/>
    <w:rsid w:val="003C2386"/>
    <w:rsid w:val="003C6A89"/>
    <w:rsid w:val="00495B8E"/>
    <w:rsid w:val="004D7B92"/>
    <w:rsid w:val="00515DFC"/>
    <w:rsid w:val="005D0546"/>
    <w:rsid w:val="00670E65"/>
    <w:rsid w:val="006C68A6"/>
    <w:rsid w:val="006F36BB"/>
    <w:rsid w:val="007205E0"/>
    <w:rsid w:val="007367C6"/>
    <w:rsid w:val="00740ADA"/>
    <w:rsid w:val="007B6075"/>
    <w:rsid w:val="00807E28"/>
    <w:rsid w:val="00876F47"/>
    <w:rsid w:val="008814EA"/>
    <w:rsid w:val="008A29AC"/>
    <w:rsid w:val="00991690"/>
    <w:rsid w:val="00A079D4"/>
    <w:rsid w:val="00A130A0"/>
    <w:rsid w:val="00B11341"/>
    <w:rsid w:val="00B54FCF"/>
    <w:rsid w:val="00BA1A26"/>
    <w:rsid w:val="00BC10B6"/>
    <w:rsid w:val="00C109C0"/>
    <w:rsid w:val="00C45505"/>
    <w:rsid w:val="00CB1C10"/>
    <w:rsid w:val="00D026C2"/>
    <w:rsid w:val="00D23DAB"/>
    <w:rsid w:val="00DE5B23"/>
    <w:rsid w:val="00DF5981"/>
    <w:rsid w:val="00E433EC"/>
    <w:rsid w:val="00E76D26"/>
    <w:rsid w:val="00ED4B92"/>
    <w:rsid w:val="00EE075E"/>
    <w:rsid w:val="00FC416B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/>
    </w:pPr>
  </w:style>
  <w:style w:type="paragraph" w:styleId="a8">
    <w:name w:val="List Paragraph"/>
    <w:basedOn w:val="a"/>
    <w:uiPriority w:val="34"/>
    <w:qFormat/>
    <w:rsid w:val="0099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76D26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6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F7D18"/>
    <w:pPr>
      <w:spacing w:after="0"/>
    </w:pPr>
  </w:style>
  <w:style w:type="paragraph" w:styleId="a8">
    <w:name w:val="List Paragraph"/>
    <w:basedOn w:val="a"/>
    <w:uiPriority w:val="34"/>
    <w:qFormat/>
    <w:rsid w:val="0099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2016-04-27T12:25:00Z</dcterms:created>
  <dcterms:modified xsi:type="dcterms:W3CDTF">2018-11-08T11:43:00Z</dcterms:modified>
</cp:coreProperties>
</file>