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61" w:rsidRPr="00B125C1" w:rsidRDefault="00AF1150" w:rsidP="007B76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proofErr w:type="spellStart"/>
      <w:r w:rsidRPr="00B125C1">
        <w:rPr>
          <w:rFonts w:ascii="Times New Roman" w:hAnsi="Times New Roman" w:cs="Times New Roman"/>
          <w:b/>
          <w:sz w:val="28"/>
        </w:rPr>
        <w:t>Ершовская</w:t>
      </w:r>
      <w:proofErr w:type="spellEnd"/>
      <w:r w:rsidRPr="00B125C1">
        <w:rPr>
          <w:rFonts w:ascii="Times New Roman" w:hAnsi="Times New Roman" w:cs="Times New Roman"/>
          <w:b/>
          <w:sz w:val="28"/>
        </w:rPr>
        <w:t xml:space="preserve"> транспортная прокуратура разъясняет: </w:t>
      </w:r>
      <w:r w:rsidR="007B7661" w:rsidRPr="00B125C1">
        <w:rPr>
          <w:rFonts w:ascii="Times New Roman" w:hAnsi="Times New Roman" w:cs="Times New Roman"/>
          <w:b/>
          <w:sz w:val="28"/>
        </w:rPr>
        <w:t>Особенности приема на работу бывших государственных служащих</w:t>
      </w:r>
    </w:p>
    <w:p w:rsidR="00AF1150" w:rsidRPr="007B7661" w:rsidRDefault="00AF1150" w:rsidP="007B76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AF1150" w:rsidRPr="00AF1150" w:rsidRDefault="00AF1150" w:rsidP="00AF1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1150">
        <w:rPr>
          <w:rFonts w:ascii="Times New Roman" w:hAnsi="Times New Roman" w:cs="Times New Roman"/>
          <w:sz w:val="28"/>
        </w:rPr>
        <w:t>Статьей 12 Федерального закона от 25</w:t>
      </w:r>
      <w:r w:rsidR="00B125C1">
        <w:rPr>
          <w:rFonts w:ascii="Times New Roman" w:hAnsi="Times New Roman" w:cs="Times New Roman"/>
          <w:sz w:val="28"/>
        </w:rPr>
        <w:t>.12.</w:t>
      </w:r>
      <w:r w:rsidRPr="00AF1150">
        <w:rPr>
          <w:rFonts w:ascii="Times New Roman" w:hAnsi="Times New Roman" w:cs="Times New Roman"/>
          <w:sz w:val="28"/>
        </w:rPr>
        <w:t xml:space="preserve">2008 </w:t>
      </w:r>
      <w:r w:rsidR="00B125C1">
        <w:rPr>
          <w:rFonts w:ascii="Times New Roman" w:hAnsi="Times New Roman" w:cs="Times New Roman"/>
          <w:sz w:val="28"/>
        </w:rPr>
        <w:t>№</w:t>
      </w:r>
      <w:r w:rsidRPr="00AF1150">
        <w:rPr>
          <w:rFonts w:ascii="Times New Roman" w:hAnsi="Times New Roman" w:cs="Times New Roman"/>
          <w:sz w:val="28"/>
        </w:rPr>
        <w:t xml:space="preserve"> 273-ФЗ </w:t>
      </w:r>
      <w:r w:rsidR="00B125C1">
        <w:rPr>
          <w:rFonts w:ascii="Times New Roman" w:hAnsi="Times New Roman" w:cs="Times New Roman"/>
          <w:sz w:val="28"/>
        </w:rPr>
        <w:t>«</w:t>
      </w:r>
      <w:r w:rsidRPr="00AF1150">
        <w:rPr>
          <w:rFonts w:ascii="Times New Roman" w:hAnsi="Times New Roman" w:cs="Times New Roman"/>
          <w:sz w:val="28"/>
        </w:rPr>
        <w:t>О противодействии коррупции</w:t>
      </w:r>
      <w:r w:rsidR="00B125C1">
        <w:rPr>
          <w:rFonts w:ascii="Times New Roman" w:hAnsi="Times New Roman" w:cs="Times New Roman"/>
          <w:sz w:val="28"/>
        </w:rPr>
        <w:t>»</w:t>
      </w:r>
      <w:r w:rsidRPr="00AF1150">
        <w:rPr>
          <w:rFonts w:ascii="Times New Roman" w:hAnsi="Times New Roman" w:cs="Times New Roman"/>
          <w:sz w:val="28"/>
        </w:rPr>
        <w:t xml:space="preserve"> (далее - Федеральный закон </w:t>
      </w:r>
      <w:r w:rsidR="00B125C1">
        <w:rPr>
          <w:rFonts w:ascii="Times New Roman" w:hAnsi="Times New Roman" w:cs="Times New Roman"/>
          <w:sz w:val="28"/>
        </w:rPr>
        <w:t>№</w:t>
      </w:r>
      <w:r w:rsidRPr="00AF1150">
        <w:rPr>
          <w:rFonts w:ascii="Times New Roman" w:hAnsi="Times New Roman" w:cs="Times New Roman"/>
          <w:sz w:val="28"/>
        </w:rPr>
        <w:t xml:space="preserve"> 273-ФЗ)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AF1150" w:rsidRDefault="00AF1150" w:rsidP="00AF1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1150">
        <w:rPr>
          <w:rFonts w:ascii="Times New Roman" w:hAnsi="Times New Roman" w:cs="Times New Roman"/>
          <w:sz w:val="28"/>
        </w:rPr>
        <w:t xml:space="preserve">Частью 4 статьи 12 Федерального закона </w:t>
      </w:r>
      <w:r w:rsidR="00B125C1">
        <w:rPr>
          <w:rFonts w:ascii="Times New Roman" w:hAnsi="Times New Roman" w:cs="Times New Roman"/>
          <w:sz w:val="28"/>
        </w:rPr>
        <w:t>№</w:t>
      </w:r>
      <w:r w:rsidRPr="00AF1150">
        <w:rPr>
          <w:rFonts w:ascii="Times New Roman" w:hAnsi="Times New Roman" w:cs="Times New Roman"/>
          <w:sz w:val="28"/>
        </w:rPr>
        <w:t xml:space="preserve"> 273-ФЗ предусмотрена обязанность работодателя сообщить в десятидневный срок о заключении с бывшим государственным или муниципальным служащим трудового или гражданско-правового договора представителю нанимателя (работодателю) по последнему месту службы гражданина в порядке, установленном постановлением Правительства Российской Федерации от 21</w:t>
      </w:r>
      <w:r w:rsidR="00B125C1">
        <w:rPr>
          <w:rFonts w:ascii="Times New Roman" w:hAnsi="Times New Roman" w:cs="Times New Roman"/>
          <w:sz w:val="28"/>
        </w:rPr>
        <w:t>.01.</w:t>
      </w:r>
      <w:r w:rsidRPr="00AF1150">
        <w:rPr>
          <w:rFonts w:ascii="Times New Roman" w:hAnsi="Times New Roman" w:cs="Times New Roman"/>
          <w:sz w:val="28"/>
        </w:rPr>
        <w:t xml:space="preserve">2015 </w:t>
      </w:r>
      <w:r w:rsidR="00B125C1">
        <w:rPr>
          <w:rFonts w:ascii="Times New Roman" w:hAnsi="Times New Roman" w:cs="Times New Roman"/>
          <w:sz w:val="28"/>
        </w:rPr>
        <w:t>№</w:t>
      </w:r>
      <w:r w:rsidRPr="00AF1150">
        <w:rPr>
          <w:rFonts w:ascii="Times New Roman" w:hAnsi="Times New Roman" w:cs="Times New Roman"/>
          <w:sz w:val="28"/>
        </w:rPr>
        <w:t xml:space="preserve"> 29 (далее - уведомление).</w:t>
      </w:r>
    </w:p>
    <w:p w:rsidR="007B7661" w:rsidRPr="007B7661" w:rsidRDefault="00AF1150" w:rsidP="00AF1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7B7661" w:rsidRPr="007B7661">
        <w:rPr>
          <w:rFonts w:ascii="Times New Roman" w:hAnsi="Times New Roman" w:cs="Times New Roman"/>
          <w:sz w:val="28"/>
        </w:rPr>
        <w:t>казанн</w:t>
      </w:r>
      <w:r>
        <w:rPr>
          <w:rFonts w:ascii="Times New Roman" w:hAnsi="Times New Roman" w:cs="Times New Roman"/>
          <w:sz w:val="28"/>
        </w:rPr>
        <w:t>о</w:t>
      </w:r>
      <w:r w:rsidR="007B7661" w:rsidRPr="007B7661">
        <w:rPr>
          <w:rFonts w:ascii="Times New Roman" w:hAnsi="Times New Roman" w:cs="Times New Roman"/>
          <w:sz w:val="28"/>
        </w:rPr>
        <w:t>е требовани</w:t>
      </w:r>
      <w:r>
        <w:rPr>
          <w:rFonts w:ascii="Times New Roman" w:hAnsi="Times New Roman" w:cs="Times New Roman"/>
          <w:sz w:val="28"/>
        </w:rPr>
        <w:t>е</w:t>
      </w:r>
      <w:r w:rsidR="007B7661" w:rsidRPr="007B7661">
        <w:rPr>
          <w:rFonts w:ascii="Times New Roman" w:hAnsi="Times New Roman" w:cs="Times New Roman"/>
          <w:sz w:val="28"/>
        </w:rPr>
        <w:t xml:space="preserve"> должн</w:t>
      </w:r>
      <w:r>
        <w:rPr>
          <w:rFonts w:ascii="Times New Roman" w:hAnsi="Times New Roman" w:cs="Times New Roman"/>
          <w:sz w:val="28"/>
        </w:rPr>
        <w:t>о</w:t>
      </w:r>
      <w:r w:rsidR="007B7661" w:rsidRPr="007B7661">
        <w:rPr>
          <w:rFonts w:ascii="Times New Roman" w:hAnsi="Times New Roman" w:cs="Times New Roman"/>
          <w:sz w:val="28"/>
        </w:rPr>
        <w:t xml:space="preserve"> быть выполнен</w:t>
      </w:r>
      <w:r>
        <w:rPr>
          <w:rFonts w:ascii="Times New Roman" w:hAnsi="Times New Roman" w:cs="Times New Roman"/>
          <w:sz w:val="28"/>
        </w:rPr>
        <w:t>о</w:t>
      </w:r>
      <w:r w:rsidR="007B7661" w:rsidRPr="007B7661">
        <w:rPr>
          <w:rFonts w:ascii="Times New Roman" w:hAnsi="Times New Roman" w:cs="Times New Roman"/>
          <w:sz w:val="28"/>
        </w:rPr>
        <w:t xml:space="preserve"> работодателем при приеме на работу граждан РФ, замещавших должности федеральной государственной службы:</w:t>
      </w:r>
    </w:p>
    <w:p w:rsidR="007B7661" w:rsidRPr="007B7661" w:rsidRDefault="007B7661" w:rsidP="007B7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7661">
        <w:rPr>
          <w:rFonts w:ascii="Times New Roman" w:hAnsi="Times New Roman" w:cs="Times New Roman"/>
          <w:sz w:val="28"/>
        </w:rPr>
        <w:t>включенные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</w:t>
      </w:r>
      <w:r w:rsidR="00B125C1">
        <w:rPr>
          <w:rFonts w:ascii="Times New Roman" w:hAnsi="Times New Roman" w:cs="Times New Roman"/>
          <w:sz w:val="28"/>
        </w:rPr>
        <w:t>.05.</w:t>
      </w:r>
      <w:r w:rsidRPr="007B7661">
        <w:rPr>
          <w:rFonts w:ascii="Times New Roman" w:hAnsi="Times New Roman" w:cs="Times New Roman"/>
          <w:sz w:val="28"/>
        </w:rPr>
        <w:t>2009 № 557;</w:t>
      </w:r>
    </w:p>
    <w:p w:rsidR="007B7661" w:rsidRPr="007B7661" w:rsidRDefault="007B7661" w:rsidP="007B7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7661">
        <w:rPr>
          <w:rFonts w:ascii="Times New Roman" w:hAnsi="Times New Roman" w:cs="Times New Roman"/>
          <w:sz w:val="28"/>
        </w:rPr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</w:t>
      </w:r>
      <w:r w:rsidR="00B125C1">
        <w:rPr>
          <w:rFonts w:ascii="Times New Roman" w:hAnsi="Times New Roman" w:cs="Times New Roman"/>
          <w:sz w:val="28"/>
        </w:rPr>
        <w:t>.05.</w:t>
      </w:r>
      <w:r w:rsidRPr="007B7661">
        <w:rPr>
          <w:rFonts w:ascii="Times New Roman" w:hAnsi="Times New Roman" w:cs="Times New Roman"/>
          <w:sz w:val="28"/>
        </w:rPr>
        <w:t>2009 № 557.</w:t>
      </w:r>
    </w:p>
    <w:p w:rsidR="007B7661" w:rsidRPr="007B7661" w:rsidRDefault="007B7661" w:rsidP="007B7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7661">
        <w:rPr>
          <w:rFonts w:ascii="Times New Roman" w:hAnsi="Times New Roman" w:cs="Times New Roman"/>
          <w:sz w:val="28"/>
        </w:rPr>
        <w:t>Уведомлять о приеме бывшего служащего нужно при соблюдении нескольких условий:</w:t>
      </w:r>
    </w:p>
    <w:p w:rsidR="007B7661" w:rsidRPr="007B7661" w:rsidRDefault="007B7661" w:rsidP="007B7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7661">
        <w:rPr>
          <w:rFonts w:ascii="Times New Roman" w:hAnsi="Times New Roman" w:cs="Times New Roman"/>
          <w:sz w:val="28"/>
        </w:rPr>
        <w:t>-его должность на службе входит в перечень, утвержденный указом Президента РФ от 18.05.2009 № 557, а также в перечни утвержденные в соответствии с п. 4 Указа Президента Российской Федерации от 27</w:t>
      </w:r>
      <w:r w:rsidR="00B125C1">
        <w:rPr>
          <w:rFonts w:ascii="Times New Roman" w:hAnsi="Times New Roman" w:cs="Times New Roman"/>
          <w:sz w:val="28"/>
        </w:rPr>
        <w:t>.07.</w:t>
      </w:r>
      <w:r w:rsidRPr="007B7661">
        <w:rPr>
          <w:rFonts w:ascii="Times New Roman" w:hAnsi="Times New Roman" w:cs="Times New Roman"/>
          <w:sz w:val="28"/>
        </w:rPr>
        <w:t xml:space="preserve">2010 </w:t>
      </w:r>
      <w:r w:rsidR="00B125C1">
        <w:rPr>
          <w:rFonts w:ascii="Times New Roman" w:hAnsi="Times New Roman" w:cs="Times New Roman"/>
          <w:sz w:val="28"/>
        </w:rPr>
        <w:br/>
      </w:r>
      <w:r w:rsidRPr="007B7661">
        <w:rPr>
          <w:rFonts w:ascii="Times New Roman" w:hAnsi="Times New Roman" w:cs="Times New Roman"/>
          <w:sz w:val="28"/>
        </w:rPr>
        <w:t>№ 925.</w:t>
      </w:r>
    </w:p>
    <w:p w:rsidR="007B7661" w:rsidRPr="007B7661" w:rsidRDefault="007B7661" w:rsidP="007B7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7661">
        <w:rPr>
          <w:rFonts w:ascii="Times New Roman" w:hAnsi="Times New Roman" w:cs="Times New Roman"/>
          <w:sz w:val="28"/>
        </w:rPr>
        <w:t>-с момента увольнения не прошло двух лет;</w:t>
      </w:r>
    </w:p>
    <w:p w:rsidR="007B7661" w:rsidRPr="007B7661" w:rsidRDefault="007B7661" w:rsidP="007B7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7661">
        <w:rPr>
          <w:rFonts w:ascii="Times New Roman" w:hAnsi="Times New Roman" w:cs="Times New Roman"/>
          <w:sz w:val="28"/>
        </w:rPr>
        <w:t>-размер оплаты больше 100 тыс. руб. в месяц (только для договоров гражданско-правового характера).</w:t>
      </w:r>
    </w:p>
    <w:p w:rsidR="007B7661" w:rsidRPr="007B7661" w:rsidRDefault="007B7661" w:rsidP="007B7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7661">
        <w:rPr>
          <w:rFonts w:ascii="Times New Roman" w:hAnsi="Times New Roman" w:cs="Times New Roman"/>
          <w:sz w:val="28"/>
        </w:rPr>
        <w:lastRenderedPageBreak/>
        <w:t>Сообщение о заключении договора необходимо отправить в течение 10 календарных дней, начиная со следующего дня после подписания документа или фактического начала работы.</w:t>
      </w:r>
    </w:p>
    <w:p w:rsidR="007B7661" w:rsidRPr="007B7661" w:rsidRDefault="007B7661" w:rsidP="007B7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7661">
        <w:rPr>
          <w:rFonts w:ascii="Times New Roman" w:hAnsi="Times New Roman" w:cs="Times New Roman"/>
          <w:sz w:val="28"/>
        </w:rPr>
        <w:t xml:space="preserve"> Желательно доставить уведомление о приеме лично или заказным письмом с уведомлением. Адресатом будет отдел кадров по последнему ведомству, где служил соискатель.</w:t>
      </w:r>
    </w:p>
    <w:p w:rsidR="007B7661" w:rsidRPr="007B7661" w:rsidRDefault="007B7661" w:rsidP="007B7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7661">
        <w:rPr>
          <w:rFonts w:ascii="Times New Roman" w:hAnsi="Times New Roman" w:cs="Times New Roman"/>
          <w:sz w:val="28"/>
        </w:rPr>
        <w:t>Если на десятый день выпадает выходной или праздник, то можно отправить уведомление в ближайший рабочий день.</w:t>
      </w:r>
    </w:p>
    <w:p w:rsidR="007B7661" w:rsidRPr="007B7661" w:rsidRDefault="007B7661" w:rsidP="007B7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7661">
        <w:rPr>
          <w:rFonts w:ascii="Times New Roman" w:hAnsi="Times New Roman" w:cs="Times New Roman"/>
          <w:sz w:val="28"/>
        </w:rPr>
        <w:t>Непредставление сведений о приеме на работу бывшего госслужащего влечёт для работодателя</w:t>
      </w:r>
      <w:r>
        <w:rPr>
          <w:rFonts w:ascii="Times New Roman" w:hAnsi="Times New Roman" w:cs="Times New Roman"/>
          <w:sz w:val="28"/>
        </w:rPr>
        <w:t xml:space="preserve"> административное наказание</w:t>
      </w:r>
      <w:r w:rsidR="00B125C1">
        <w:rPr>
          <w:rFonts w:ascii="Times New Roman" w:hAnsi="Times New Roman" w:cs="Times New Roman"/>
          <w:sz w:val="28"/>
        </w:rPr>
        <w:t>, предусмотренное</w:t>
      </w:r>
      <w:r>
        <w:rPr>
          <w:rFonts w:ascii="Times New Roman" w:hAnsi="Times New Roman" w:cs="Times New Roman"/>
          <w:sz w:val="28"/>
        </w:rPr>
        <w:t xml:space="preserve"> </w:t>
      </w:r>
      <w:r w:rsidRPr="007B7661">
        <w:rPr>
          <w:rFonts w:ascii="Times New Roman" w:hAnsi="Times New Roman" w:cs="Times New Roman"/>
          <w:sz w:val="28"/>
        </w:rPr>
        <w:t>статье</w:t>
      </w:r>
      <w:r w:rsidR="00B125C1">
        <w:rPr>
          <w:rFonts w:ascii="Times New Roman" w:hAnsi="Times New Roman" w:cs="Times New Roman"/>
          <w:sz w:val="28"/>
        </w:rPr>
        <w:t>й</w:t>
      </w:r>
      <w:r w:rsidRPr="007B7661">
        <w:rPr>
          <w:rFonts w:ascii="Times New Roman" w:hAnsi="Times New Roman" w:cs="Times New Roman"/>
          <w:sz w:val="28"/>
        </w:rPr>
        <w:t xml:space="preserve"> 19.29 КоАП РФ, </w:t>
      </w:r>
      <w:r w:rsidR="00B125C1">
        <w:rPr>
          <w:rFonts w:ascii="Times New Roman" w:hAnsi="Times New Roman" w:cs="Times New Roman"/>
          <w:sz w:val="28"/>
        </w:rPr>
        <w:t>в виде административного</w:t>
      </w:r>
      <w:r w:rsidRPr="007B7661">
        <w:rPr>
          <w:rFonts w:ascii="Times New Roman" w:hAnsi="Times New Roman" w:cs="Times New Roman"/>
          <w:sz w:val="28"/>
        </w:rPr>
        <w:t xml:space="preserve"> штраф</w:t>
      </w:r>
      <w:r w:rsidR="00B125C1">
        <w:rPr>
          <w:rFonts w:ascii="Times New Roman" w:hAnsi="Times New Roman" w:cs="Times New Roman"/>
          <w:sz w:val="28"/>
        </w:rPr>
        <w:t>а</w:t>
      </w:r>
      <w:r w:rsidRPr="007B7661">
        <w:rPr>
          <w:rFonts w:ascii="Times New Roman" w:hAnsi="Times New Roman" w:cs="Times New Roman"/>
          <w:sz w:val="28"/>
        </w:rPr>
        <w:t xml:space="preserve">: от 100 </w:t>
      </w:r>
      <w:r w:rsidR="00B125C1">
        <w:rPr>
          <w:rFonts w:ascii="Times New Roman" w:hAnsi="Times New Roman" w:cs="Times New Roman"/>
          <w:sz w:val="28"/>
        </w:rPr>
        <w:t>000</w:t>
      </w:r>
      <w:r w:rsidRPr="007B7661">
        <w:rPr>
          <w:rFonts w:ascii="Times New Roman" w:hAnsi="Times New Roman" w:cs="Times New Roman"/>
          <w:sz w:val="28"/>
        </w:rPr>
        <w:t xml:space="preserve"> до 500 </w:t>
      </w:r>
      <w:r w:rsidR="00B125C1">
        <w:rPr>
          <w:rFonts w:ascii="Times New Roman" w:hAnsi="Times New Roman" w:cs="Times New Roman"/>
          <w:sz w:val="28"/>
        </w:rPr>
        <w:t>000</w:t>
      </w:r>
      <w:r w:rsidRPr="007B7661">
        <w:rPr>
          <w:rFonts w:ascii="Times New Roman" w:hAnsi="Times New Roman" w:cs="Times New Roman"/>
          <w:sz w:val="28"/>
        </w:rPr>
        <w:t xml:space="preserve"> руб.</w:t>
      </w:r>
    </w:p>
    <w:p w:rsidR="007B7661" w:rsidRPr="007B7661" w:rsidRDefault="007B7661" w:rsidP="007B7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7661">
        <w:rPr>
          <w:rFonts w:ascii="Times New Roman" w:hAnsi="Times New Roman" w:cs="Times New Roman"/>
          <w:sz w:val="28"/>
        </w:rPr>
        <w:t xml:space="preserve">Если работодатель заключает договор гражданско-правового характера или работник говорит, что потерял трудовую книжку, необходимо взять от него заявление о том, что он ранее не работал на государственных (муниципальных) должностях. </w:t>
      </w:r>
    </w:p>
    <w:p w:rsidR="007B7661" w:rsidRPr="007B7661" w:rsidRDefault="007B7661" w:rsidP="007B7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7661">
        <w:rPr>
          <w:rFonts w:ascii="Times New Roman" w:hAnsi="Times New Roman" w:cs="Times New Roman"/>
          <w:sz w:val="28"/>
        </w:rPr>
        <w:t>Этот документ в будущем докажет, что у компании не было злого умысла скрыть информацию.</w:t>
      </w:r>
    </w:p>
    <w:p w:rsidR="007B7661" w:rsidRPr="007B7661" w:rsidRDefault="007B7661" w:rsidP="007B7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7661">
        <w:rPr>
          <w:rFonts w:ascii="Times New Roman" w:hAnsi="Times New Roman" w:cs="Times New Roman"/>
          <w:sz w:val="28"/>
        </w:rPr>
        <w:t xml:space="preserve">Если при трудоустройстве бывший служащий не сообщил работодателю по новому месту работы о том, что в течение предшествующих двух лет замещал должность государственной (муниципальной) службы, включенную в соответствующий перечень, то работодатель, который не располагал и не должен был располагать указанными сведениями, может быть освобожден от ответственности по ст. 19.29 КоАП РФ. </w:t>
      </w:r>
    </w:p>
    <w:p w:rsidR="007B7661" w:rsidRPr="007B7661" w:rsidRDefault="007B7661" w:rsidP="007B7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7661">
        <w:rPr>
          <w:rFonts w:ascii="Times New Roman" w:hAnsi="Times New Roman" w:cs="Times New Roman"/>
          <w:sz w:val="28"/>
        </w:rPr>
        <w:t>При поступлении из государственного органа решения комиссии, что замещение бывшим государственным служащим должности в коммерческой (некоммерческой) организации нарушает требования статьи 12 Федерального зак</w:t>
      </w:r>
      <w:r>
        <w:rPr>
          <w:rFonts w:ascii="Times New Roman" w:hAnsi="Times New Roman" w:cs="Times New Roman"/>
          <w:sz w:val="28"/>
        </w:rPr>
        <w:t>она № 273-ФЗ, трудовой договор,</w:t>
      </w:r>
      <w:r w:rsidRPr="007B7661">
        <w:rPr>
          <w:rFonts w:ascii="Times New Roman" w:hAnsi="Times New Roman" w:cs="Times New Roman"/>
          <w:sz w:val="28"/>
        </w:rPr>
        <w:t xml:space="preserve"> заключенный с бывшим государственным или муниципальным служащим, подлежит прекращению по п. 11 ч. 1 ст. 77 ТК РФ и </w:t>
      </w:r>
      <w:proofErr w:type="spellStart"/>
      <w:r w:rsidRPr="007B7661">
        <w:rPr>
          <w:rFonts w:ascii="Times New Roman" w:hAnsi="Times New Roman" w:cs="Times New Roman"/>
          <w:sz w:val="28"/>
        </w:rPr>
        <w:t>абз</w:t>
      </w:r>
      <w:proofErr w:type="spellEnd"/>
      <w:r w:rsidRPr="007B7661">
        <w:rPr>
          <w:rFonts w:ascii="Times New Roman" w:hAnsi="Times New Roman" w:cs="Times New Roman"/>
          <w:sz w:val="28"/>
        </w:rPr>
        <w:t>. 5 ч. 1 ст. 84 ТК РФ.</w:t>
      </w:r>
    </w:p>
    <w:p w:rsidR="00B125C1" w:rsidRDefault="00B125C1" w:rsidP="00B1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125C1" w:rsidRDefault="00B125C1" w:rsidP="00B1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125C1" w:rsidRDefault="00B125C1" w:rsidP="00B125C1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125C1" w:rsidRDefault="00B125C1" w:rsidP="00B125C1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B125C1" w:rsidRPr="00C665EF" w:rsidRDefault="00B125C1" w:rsidP="00B125C1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юрист 2 класса                                                                                               В.Л. Дмитриева</w:t>
      </w:r>
    </w:p>
    <w:p w:rsidR="00245CBA" w:rsidRPr="007B7661" w:rsidRDefault="00245CBA" w:rsidP="007B7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245CBA" w:rsidRPr="007B7661" w:rsidSect="00B125C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61"/>
    <w:rsid w:val="00245CBA"/>
    <w:rsid w:val="00496385"/>
    <w:rsid w:val="007B7661"/>
    <w:rsid w:val="00AF1150"/>
    <w:rsid w:val="00B1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75E0-9D2E-4F6D-A3C4-1143E883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55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3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129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6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2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352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Zamprok</cp:lastModifiedBy>
  <cp:revision>2</cp:revision>
  <cp:lastPrinted>2023-05-17T08:06:00Z</cp:lastPrinted>
  <dcterms:created xsi:type="dcterms:W3CDTF">2023-05-17T04:55:00Z</dcterms:created>
  <dcterms:modified xsi:type="dcterms:W3CDTF">2023-05-17T16:49:00Z</dcterms:modified>
</cp:coreProperties>
</file>