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152" w:rsidRPr="00464152" w:rsidRDefault="00464152" w:rsidP="00464152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41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документов,</w:t>
      </w:r>
    </w:p>
    <w:p w:rsidR="00464152" w:rsidRPr="00464152" w:rsidRDefault="00464152" w:rsidP="00464152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641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представляемых</w:t>
      </w:r>
      <w:proofErr w:type="gramEnd"/>
      <w:r w:rsidRPr="004641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территориальную избирательную комиссию кандидатами, выдвинутыми избирательными объединениями</w:t>
      </w:r>
    </w:p>
    <w:p w:rsidR="00464152" w:rsidRPr="00464152" w:rsidRDefault="00464152" w:rsidP="0046415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4152">
        <w:rPr>
          <w:rFonts w:ascii="Times New Roman" w:eastAsia="Times New Roman" w:hAnsi="Times New Roman" w:cs="Times New Roman"/>
          <w:color w:val="000000"/>
          <w:sz w:val="28"/>
          <w:szCs w:val="28"/>
        </w:rPr>
        <w:t>1.Заявление в письменной форме о согласии баллотироваться по соответствующему избирательному округу.</w:t>
      </w:r>
    </w:p>
    <w:p w:rsidR="00464152" w:rsidRPr="00464152" w:rsidRDefault="00464152" w:rsidP="0046415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41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не более чем к одному иному общественному объединению.</w:t>
      </w:r>
    </w:p>
    <w:p w:rsidR="00464152" w:rsidRPr="00464152" w:rsidRDefault="00464152" w:rsidP="0046415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41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Если у кандидата имелась или имеется судимость, в заявлении, указываются сведения о судимости кандидата, а если судимость снята или погашена, — также сведения о дате снятия или погашения судимости.</w:t>
      </w:r>
    </w:p>
    <w:p w:rsidR="00464152" w:rsidRPr="00464152" w:rsidRDefault="00464152" w:rsidP="0046415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4152">
        <w:rPr>
          <w:rFonts w:ascii="Times New Roman" w:eastAsia="Times New Roman" w:hAnsi="Times New Roman" w:cs="Times New Roman"/>
          <w:color w:val="000000"/>
          <w:sz w:val="28"/>
          <w:szCs w:val="28"/>
        </w:rPr>
        <w:t>2.Копия паспорта (отдельных страниц паспорта, определенных Центральной избирательной комиссией Российской Федерации) или документа, заменяющего паспорт гражданина, заверенная кандидатом;</w:t>
      </w:r>
    </w:p>
    <w:p w:rsidR="00464152" w:rsidRPr="00464152" w:rsidRDefault="00464152" w:rsidP="0046415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4152">
        <w:rPr>
          <w:rFonts w:ascii="Times New Roman" w:eastAsia="Times New Roman" w:hAnsi="Times New Roman" w:cs="Times New Roman"/>
          <w:color w:val="000000"/>
          <w:sz w:val="28"/>
          <w:szCs w:val="28"/>
        </w:rPr>
        <w:t>3.Копия документа об образовании, заверенная кандидатом.</w:t>
      </w:r>
    </w:p>
    <w:p w:rsidR="00464152" w:rsidRPr="00464152" w:rsidRDefault="00464152" w:rsidP="0046415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4152">
        <w:rPr>
          <w:rFonts w:ascii="Times New Roman" w:eastAsia="Times New Roman" w:hAnsi="Times New Roman" w:cs="Times New Roman"/>
          <w:color w:val="000000"/>
          <w:sz w:val="28"/>
          <w:szCs w:val="28"/>
        </w:rPr>
        <w:t>4.Сведения об основном месте работы или службы, о занимаемой должности (роде занятий).</w:t>
      </w:r>
    </w:p>
    <w:p w:rsidR="00464152" w:rsidRPr="00464152" w:rsidRDefault="00464152" w:rsidP="0046415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4152">
        <w:rPr>
          <w:rFonts w:ascii="Times New Roman" w:eastAsia="Times New Roman" w:hAnsi="Times New Roman" w:cs="Times New Roman"/>
          <w:color w:val="000000"/>
          <w:sz w:val="28"/>
          <w:szCs w:val="28"/>
        </w:rPr>
        <w:t>5.Сведения о том, что кандидат является депутатом </w:t>
      </w:r>
      <w:r w:rsidRPr="004641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(для депутатов представительных органов местного самоуправления)</w:t>
      </w:r>
    </w:p>
    <w:p w:rsidR="00464152" w:rsidRPr="00464152" w:rsidRDefault="00464152" w:rsidP="0046415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4152">
        <w:rPr>
          <w:rFonts w:ascii="Times New Roman" w:eastAsia="Times New Roman" w:hAnsi="Times New Roman" w:cs="Times New Roman"/>
          <w:color w:val="000000"/>
          <w:sz w:val="28"/>
          <w:szCs w:val="28"/>
        </w:rPr>
        <w:t>6.Если кандидат менял фамилию, или имя, или отчество, — копии соответствующих документов.</w:t>
      </w:r>
    </w:p>
    <w:p w:rsidR="00464152" w:rsidRPr="00464152" w:rsidRDefault="00464152" w:rsidP="004641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Pr="00464152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Фотографии кандидата: 3х4 – 1 шт., 10х15 – 1 шт.</w:t>
      </w:r>
    </w:p>
    <w:p w:rsidR="00464152" w:rsidRPr="00464152" w:rsidRDefault="00464152" w:rsidP="0046415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4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8.Фотография кандидата: 10х15 </w:t>
      </w:r>
      <w:proofErr w:type="gramStart"/>
      <w:r w:rsidRPr="00464152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464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64152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электроном</w:t>
      </w:r>
      <w:proofErr w:type="gramEnd"/>
      <w:r w:rsidRPr="00464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носителе.</w:t>
      </w:r>
    </w:p>
    <w:p w:rsidR="00464152" w:rsidRPr="00464152" w:rsidRDefault="00464152" w:rsidP="0046415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415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50B16" w:rsidRDefault="00750B16"/>
    <w:sectPr w:rsidR="00750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F0ABA"/>
    <w:multiLevelType w:val="multilevel"/>
    <w:tmpl w:val="226C01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4152"/>
    <w:rsid w:val="00464152"/>
    <w:rsid w:val="00750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4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64152"/>
    <w:rPr>
      <w:b/>
      <w:bCs/>
    </w:rPr>
  </w:style>
  <w:style w:type="character" w:styleId="a5">
    <w:name w:val="Emphasis"/>
    <w:basedOn w:val="a0"/>
    <w:uiPriority w:val="20"/>
    <w:qFormat/>
    <w:rsid w:val="00464152"/>
    <w:rPr>
      <w:i/>
      <w:iCs/>
    </w:rPr>
  </w:style>
  <w:style w:type="character" w:customStyle="1" w:styleId="apple-converted-space">
    <w:name w:val="apple-converted-space"/>
    <w:basedOn w:val="a0"/>
    <w:rsid w:val="004641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2019-06-10T12:27:00Z</dcterms:created>
  <dcterms:modified xsi:type="dcterms:W3CDTF">2019-06-10T12:28:00Z</dcterms:modified>
</cp:coreProperties>
</file>