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5" w:rsidRPr="00E31E05" w:rsidRDefault="00E31E05" w:rsidP="00E31E05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E31E05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Выставка "Безопасность и охрана труда БИОТ-2020" пройдет в </w:t>
      </w:r>
      <w:proofErr w:type="spellStart"/>
      <w:r w:rsidRPr="00E31E05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онлайн</w:t>
      </w:r>
      <w:proofErr w:type="spellEnd"/>
      <w:r w:rsidRPr="00E31E05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формате</w:t>
      </w:r>
    </w:p>
    <w:p w:rsidR="00E31E05" w:rsidRPr="00E31E05" w:rsidRDefault="00E31E05" w:rsidP="00E31E05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3924300" cy="2857500"/>
            <wp:effectExtent l="19050" t="0" r="0" b="0"/>
            <wp:docPr id="1" name="Рисунок 1" descr="Выставка &quot;Безопасность и охрана труда БИОТ-2020&quot; пройдет в онлайн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 &quot;Безопасность и охрана труда БИОТ-2020&quot; пройдет в онлайн форма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05" w:rsidRPr="00E31E05" w:rsidRDefault="00E31E05" w:rsidP="00E31E05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E31E05">
        <w:rPr>
          <w:rFonts w:ascii="Tahoma" w:eastAsia="Times New Roman" w:hAnsi="Tahoma" w:cs="Tahoma"/>
          <w:color w:val="777777"/>
          <w:sz w:val="18"/>
          <w:lang w:eastAsia="ru-RU"/>
        </w:rPr>
        <w:t>21 октября 2020</w:t>
      </w:r>
      <w:r w:rsidRPr="00E31E05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r w:rsidRPr="00E31E05">
        <w:rPr>
          <w:rFonts w:ascii="Tahoma" w:eastAsia="Times New Roman" w:hAnsi="Tahoma" w:cs="Tahoma"/>
          <w:color w:val="777777"/>
          <w:sz w:val="18"/>
          <w:lang w:eastAsia="ru-RU"/>
        </w:rPr>
        <w:t>|</w:t>
      </w:r>
      <w:r w:rsidRPr="00E31E05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hyperlink r:id="rId5" w:history="1">
        <w:r w:rsidRPr="00E31E05">
          <w:rPr>
            <w:rFonts w:ascii="Tahoma" w:eastAsia="Times New Roman" w:hAnsi="Tahoma" w:cs="Tahoma"/>
            <w:color w:val="777777"/>
            <w:sz w:val="18"/>
            <w:u w:val="single"/>
            <w:lang w:eastAsia="ru-RU"/>
          </w:rPr>
          <w:t>Передовой опыт</w:t>
        </w:r>
      </w:hyperlink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 xml:space="preserve">В нынешнем году впервые за 24-летнюю историю Международный форум и выставка «Безопасность и охрана труда БИОТ-2020» состоится в </w:t>
      </w:r>
      <w:proofErr w:type="spellStart"/>
      <w:r w:rsidRPr="00E31E05">
        <w:rPr>
          <w:rFonts w:ascii="Tahoma" w:eastAsia="Times New Roman" w:hAnsi="Tahoma" w:cs="Tahoma"/>
          <w:color w:val="333333"/>
          <w:lang w:eastAsia="ru-RU"/>
        </w:rPr>
        <w:t>онлайн-формате</w:t>
      </w:r>
      <w:proofErr w:type="spellEnd"/>
      <w:r w:rsidRPr="00E31E05">
        <w:rPr>
          <w:rFonts w:ascii="Tahoma" w:eastAsia="Times New Roman" w:hAnsi="Tahoma" w:cs="Tahoma"/>
          <w:color w:val="333333"/>
          <w:lang w:eastAsia="ru-RU"/>
        </w:rPr>
        <w:t>. При этом ранее названные даты остались неизменными – мероприятие пройдет в период с 8 по 11 декабря. Выставка традиционно организована под эгидой Минтруда РФ и Ассоциации «СИЗ».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 xml:space="preserve">Как пояснили представители оргкомитета, решение об изменении формата проведения форума было принято после завершения консультаций с главными экспонентами и наиболее крупными посетителями выставки с учетом неблагоприятной ситуации по распространению </w:t>
      </w:r>
      <w:proofErr w:type="spellStart"/>
      <w:r w:rsidRPr="00E31E05">
        <w:rPr>
          <w:rFonts w:ascii="Tahoma" w:eastAsia="Times New Roman" w:hAnsi="Tahoma" w:cs="Tahoma"/>
          <w:color w:val="333333"/>
          <w:lang w:eastAsia="ru-RU"/>
        </w:rPr>
        <w:t>коронавируса</w:t>
      </w:r>
      <w:proofErr w:type="spellEnd"/>
      <w:r w:rsidRPr="00E31E05">
        <w:rPr>
          <w:rFonts w:ascii="Tahoma" w:eastAsia="Times New Roman" w:hAnsi="Tahoma" w:cs="Tahoma"/>
          <w:color w:val="333333"/>
          <w:lang w:eastAsia="ru-RU"/>
        </w:rPr>
        <w:t>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Понимая важнейшую роль безопасных условий труда и средств индивидуальной защиты в условиях продолжающейся пандемии, организационный комитет «БИОТ-2020» выделяет особую значимость выставки и продолжает работать над ее подготовкой.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В рамках деловой программы форума запланированы различные тематические сессии и панельные заседания в формате видеоконференцсвязи и </w:t>
      </w:r>
      <w:proofErr w:type="spellStart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онлайн-конференций</w:t>
      </w:r>
      <w:proofErr w:type="spellEnd"/>
      <w:r w:rsidRPr="00E31E05">
        <w:rPr>
          <w:rFonts w:ascii="Tahoma" w:eastAsia="Times New Roman" w:hAnsi="Tahoma" w:cs="Tahoma"/>
          <w:color w:val="333333"/>
          <w:lang w:eastAsia="ru-RU"/>
        </w:rPr>
        <w:t>. </w:t>
      </w:r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Среди приглашенных к участию – главы федеральных органов исполнительной власти: Минтруда, </w:t>
      </w:r>
      <w:proofErr w:type="spellStart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Роструда</w:t>
      </w:r>
      <w:proofErr w:type="spellEnd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МЧС, Минздрава, </w:t>
      </w:r>
      <w:proofErr w:type="spellStart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Роспотребнадзора</w:t>
      </w:r>
      <w:proofErr w:type="spellEnd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</w:t>
      </w:r>
      <w:proofErr w:type="spellStart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Росстандарта</w:t>
      </w:r>
      <w:proofErr w:type="spellEnd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, Фонда соцстраха</w:t>
      </w:r>
      <w:r w:rsidRPr="00E31E05">
        <w:rPr>
          <w:rFonts w:ascii="Tahoma" w:eastAsia="Times New Roman" w:hAnsi="Tahoma" w:cs="Tahoma"/>
          <w:color w:val="333333"/>
          <w:lang w:eastAsia="ru-RU"/>
        </w:rPr>
        <w:t>, а также руководители и ведущие управленцы крупнейших промышленных предприятий, авторитетные российские и международные эксперты.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Напомним, ранее наш портал сообщал о переносе официальных сроков проведения еще одного значимого мероприятия — </w:t>
      </w:r>
      <w:hyperlink r:id="rId6" w:history="1">
        <w:r w:rsidRPr="00E31E05">
          <w:rPr>
            <w:rFonts w:ascii="Tahoma" w:eastAsia="Times New Roman" w:hAnsi="Tahoma" w:cs="Tahoma"/>
            <w:color w:val="B4012F"/>
            <w:u w:val="single"/>
            <w:lang w:eastAsia="ru-RU"/>
          </w:rPr>
          <w:t>IV Всероссийской недели охраны труда</w:t>
        </w:r>
      </w:hyperlink>
      <w:r w:rsidRPr="00E31E05">
        <w:rPr>
          <w:rFonts w:ascii="Tahoma" w:eastAsia="Times New Roman" w:hAnsi="Tahoma" w:cs="Tahoma"/>
          <w:color w:val="333333"/>
          <w:lang w:eastAsia="ru-RU"/>
        </w:rPr>
        <w:t> (ВНОТ) первоначально на осень 2020 года. Сейчас же на официальном сайте указано, что предварительно запланированные даты ВНОТ - с 12 по 16 апреля 2021 года.</w:t>
      </w:r>
    </w:p>
    <w:p w:rsidR="00E31E05" w:rsidRPr="00E31E05" w:rsidRDefault="00E31E05" w:rsidP="00E31E05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proofErr w:type="spellStart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Онлайн-формат</w:t>
      </w:r>
      <w:proofErr w:type="spellEnd"/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Международного форума и выставки БИОТ имеет немало преимуществ. 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 xml:space="preserve">В скором времени будет доступен сайт BIOTEXPO.ONLINE, где можно познакомиться с программой </w:t>
      </w:r>
      <w:proofErr w:type="gramStart"/>
      <w:r w:rsidRPr="00E31E05">
        <w:rPr>
          <w:rFonts w:ascii="Tahoma" w:eastAsia="Times New Roman" w:hAnsi="Tahoma" w:cs="Tahoma"/>
          <w:color w:val="333333"/>
          <w:lang w:eastAsia="ru-RU"/>
        </w:rPr>
        <w:t>запланированных</w:t>
      </w:r>
      <w:proofErr w:type="gramEnd"/>
      <w:r w:rsidRPr="00E31E05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E31E05">
        <w:rPr>
          <w:rFonts w:ascii="Tahoma" w:eastAsia="Times New Roman" w:hAnsi="Tahoma" w:cs="Tahoma"/>
          <w:color w:val="333333"/>
          <w:lang w:eastAsia="ru-RU"/>
        </w:rPr>
        <w:t>онлайн-мероприятий</w:t>
      </w:r>
      <w:proofErr w:type="spellEnd"/>
      <w:r w:rsidRPr="00E31E05">
        <w:rPr>
          <w:rFonts w:ascii="Tahoma" w:eastAsia="Times New Roman" w:hAnsi="Tahoma" w:cs="Tahoma"/>
          <w:color w:val="333333"/>
          <w:lang w:eastAsia="ru-RU"/>
        </w:rPr>
        <w:t>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 xml:space="preserve">Используя большие возможности дистанционной платформы, участники смогут зарегистрироваться и заранее спланировать график встреч, презентаций и деловых переговоров, выделить для себя главные события деловой программы. Экспонаты выставки будут представлены в виртуальных павильонах. Здесь разместятся стенды и продукция ведущих предприятий, занимающихся производством </w:t>
      </w:r>
      <w:proofErr w:type="gramStart"/>
      <w:r w:rsidRPr="00E31E05">
        <w:rPr>
          <w:rFonts w:ascii="Tahoma" w:eastAsia="Times New Roman" w:hAnsi="Tahoma" w:cs="Tahoma"/>
          <w:color w:val="333333"/>
          <w:lang w:eastAsia="ru-RU"/>
        </w:rPr>
        <w:t>СИЗ</w:t>
      </w:r>
      <w:proofErr w:type="gramEnd"/>
      <w:r w:rsidRPr="00E31E05">
        <w:rPr>
          <w:rFonts w:ascii="Tahoma" w:eastAsia="Times New Roman" w:hAnsi="Tahoma" w:cs="Tahoma"/>
          <w:color w:val="333333"/>
          <w:lang w:eastAsia="ru-RU"/>
        </w:rPr>
        <w:t>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Впервые со времени начала непростого периода пандемии у представителей профессионального сообщества появилась возможность обсуждения ситуации, складывающейся на рынке труда. Понятие «Обеспечение безопасности работающего человека» теперь приобретает обновленные смыслы, включающие медицинский аспект. Создается более широкое поле для формирования правил и механизмов, в соответствии с которыми обществу и государству придется жить, как минимум, на протяжении ближайшего времени.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Думается, что дистанционный формат позволит достаточно плодотворно провести запланированный форум и решить многие актуальные вопросы в сфере охраны труда.</w:t>
      </w:r>
    </w:p>
    <w:p w:rsidR="00E31E05" w:rsidRPr="00E31E05" w:rsidRDefault="00E31E05" w:rsidP="00E31E05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31E05">
        <w:rPr>
          <w:rFonts w:ascii="Tahoma" w:eastAsia="Times New Roman" w:hAnsi="Tahoma" w:cs="Tahoma"/>
          <w:color w:val="333333"/>
          <w:lang w:eastAsia="ru-RU"/>
        </w:rPr>
        <w:t>Надеемся также, что </w:t>
      </w:r>
      <w:r w:rsidRPr="00E31E05">
        <w:rPr>
          <w:rFonts w:ascii="Tahoma" w:eastAsia="Times New Roman" w:hAnsi="Tahoma" w:cs="Tahoma"/>
          <w:b/>
          <w:bCs/>
          <w:color w:val="333333"/>
          <w:lang w:eastAsia="ru-RU"/>
        </w:rPr>
        <w:t>выступления высокопоставленных слуг народа будут предложены в бесплатном доступе для всего сообщества специалистов по охране труда</w:t>
      </w:r>
      <w:r w:rsidRPr="00E31E05">
        <w:rPr>
          <w:rFonts w:ascii="Tahoma" w:eastAsia="Times New Roman" w:hAnsi="Tahoma" w:cs="Tahoma"/>
          <w:color w:val="333333"/>
          <w:lang w:eastAsia="ru-RU"/>
        </w:rPr>
        <w:t xml:space="preserve">. Такая форма позволит познакомиться с ценной и актуальной информацией "из первых уст" куда как большей аудитории, чем той, которая обычно живьем посещает этот форум. Ведь не секрет, что многие специалисты попасть туда, в силу самых разных причин, начиная </w:t>
      </w:r>
      <w:proofErr w:type="gramStart"/>
      <w:r w:rsidRPr="00E31E05">
        <w:rPr>
          <w:rFonts w:ascii="Tahoma" w:eastAsia="Times New Roman" w:hAnsi="Tahoma" w:cs="Tahoma"/>
          <w:color w:val="333333"/>
          <w:lang w:eastAsia="ru-RU"/>
        </w:rPr>
        <w:t>с</w:t>
      </w:r>
      <w:proofErr w:type="gramEnd"/>
      <w:r w:rsidRPr="00E31E05">
        <w:rPr>
          <w:rFonts w:ascii="Tahoma" w:eastAsia="Times New Roman" w:hAnsi="Tahoma" w:cs="Tahoma"/>
          <w:color w:val="333333"/>
          <w:lang w:eastAsia="ru-RU"/>
        </w:rPr>
        <w:t xml:space="preserve"> экономических, просто не могут.</w:t>
      </w:r>
    </w:p>
    <w:p w:rsidR="0081786A" w:rsidRDefault="0081786A"/>
    <w:sectPr w:rsidR="0081786A" w:rsidSect="0081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05"/>
    <w:rsid w:val="0081786A"/>
    <w:rsid w:val="00E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A"/>
  </w:style>
  <w:style w:type="paragraph" w:styleId="1">
    <w:name w:val="heading 1"/>
    <w:basedOn w:val="a"/>
    <w:link w:val="10"/>
    <w:uiPriority w:val="9"/>
    <w:qFormat/>
    <w:rsid w:val="00E3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-news-detail-date">
    <w:name w:val="ot-news-detail-date"/>
    <w:basedOn w:val="a0"/>
    <w:rsid w:val="00E31E05"/>
  </w:style>
  <w:style w:type="character" w:customStyle="1" w:styleId="ot-news-detail-line">
    <w:name w:val="ot-news-detail-line"/>
    <w:basedOn w:val="a0"/>
    <w:rsid w:val="00E31E05"/>
  </w:style>
  <w:style w:type="character" w:styleId="a3">
    <w:name w:val="Hyperlink"/>
    <w:basedOn w:val="a0"/>
    <w:uiPriority w:val="99"/>
    <w:semiHidden/>
    <w:unhideWhenUsed/>
    <w:rsid w:val="00E31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298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news/898/587219/" TargetMode="External"/><Relationship Id="rId5" Type="http://schemas.openxmlformats.org/officeDocument/2006/relationships/hyperlink" Target="https://ohranatruda.ru/news/9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2020-10-23T10:31:00Z</dcterms:created>
  <dcterms:modified xsi:type="dcterms:W3CDTF">2020-10-23T10:32:00Z</dcterms:modified>
</cp:coreProperties>
</file>