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472" w:rsidRPr="00220D6D" w:rsidRDefault="00A44472" w:rsidP="00A44472">
      <w:pPr>
        <w:spacing w:after="0" w:line="240" w:lineRule="auto"/>
        <w:jc w:val="center"/>
        <w:rPr>
          <w:rFonts w:ascii="Times New Roman" w:eastAsia="Calibri" w:hAnsi="Times New Roman" w:cs="Times New Roman"/>
          <w:spacing w:val="20"/>
          <w:sz w:val="28"/>
          <w:szCs w:val="28"/>
        </w:rPr>
      </w:pPr>
      <w:bookmarkStart w:id="0" w:name="_GoBack"/>
      <w:bookmarkEnd w:id="0"/>
      <w:r w:rsidRPr="00220D6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71525" cy="904875"/>
            <wp:effectExtent l="0" t="0" r="0" b="0"/>
            <wp:docPr id="1" name="Рисунок 1" descr="Описание: ГЕРБПЕ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ПЕ~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3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472" w:rsidRPr="00220D6D" w:rsidRDefault="00A44472" w:rsidP="00A4447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20D6D">
        <w:rPr>
          <w:rFonts w:ascii="Times New Roman" w:eastAsia="Calibri" w:hAnsi="Times New Roman" w:cs="Times New Roman"/>
          <w:b/>
          <w:sz w:val="28"/>
          <w:szCs w:val="28"/>
        </w:rPr>
        <w:t>АДМИНИСТРАЦИЯ</w:t>
      </w:r>
    </w:p>
    <w:p w:rsidR="00A44472" w:rsidRPr="00220D6D" w:rsidRDefault="00A44472" w:rsidP="00A4447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20D6D">
        <w:rPr>
          <w:rFonts w:ascii="Times New Roman" w:eastAsia="Calibri" w:hAnsi="Times New Roman" w:cs="Times New Roman"/>
          <w:b/>
          <w:sz w:val="28"/>
          <w:szCs w:val="28"/>
        </w:rPr>
        <w:t>ПЕРЕЛЮБСКОГО МУНИЦИПАЛЬНОГО  РАЙОНА</w:t>
      </w:r>
    </w:p>
    <w:p w:rsidR="00A44472" w:rsidRPr="00220D6D" w:rsidRDefault="00A44472" w:rsidP="00A4447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20D6D">
        <w:rPr>
          <w:rFonts w:ascii="Times New Roman" w:eastAsia="Calibri" w:hAnsi="Times New Roman" w:cs="Times New Roman"/>
          <w:b/>
          <w:sz w:val="28"/>
          <w:szCs w:val="28"/>
        </w:rPr>
        <w:t>САРАТОВСКОЙ ОБЛАСТИ</w:t>
      </w:r>
    </w:p>
    <w:p w:rsidR="00A44472" w:rsidRPr="00220D6D" w:rsidRDefault="00A44472" w:rsidP="00A4447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44472" w:rsidRPr="00220D6D" w:rsidRDefault="00A44472" w:rsidP="00A4447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220D6D">
        <w:rPr>
          <w:rFonts w:ascii="Times New Roman" w:eastAsia="Calibri" w:hAnsi="Times New Roman" w:cs="Times New Roman"/>
          <w:b/>
          <w:sz w:val="28"/>
          <w:szCs w:val="28"/>
        </w:rPr>
        <w:t>П</w:t>
      </w:r>
      <w:proofErr w:type="gramEnd"/>
      <w:r w:rsidRPr="00220D6D">
        <w:rPr>
          <w:rFonts w:ascii="Times New Roman" w:eastAsia="Calibri" w:hAnsi="Times New Roman" w:cs="Times New Roman"/>
          <w:b/>
          <w:sz w:val="28"/>
          <w:szCs w:val="28"/>
        </w:rPr>
        <w:t xml:space="preserve">  О  С  Т  А  Н  О  В  Л  Е  Н  И  Е</w:t>
      </w:r>
    </w:p>
    <w:p w:rsidR="00A44472" w:rsidRPr="00220D6D" w:rsidRDefault="00A44472" w:rsidP="00A4447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6062"/>
        <w:gridCol w:w="3084"/>
      </w:tblGrid>
      <w:tr w:rsidR="00A44472" w:rsidRPr="00220D6D" w:rsidTr="0042143A">
        <w:tc>
          <w:tcPr>
            <w:tcW w:w="9146" w:type="dxa"/>
            <w:gridSpan w:val="2"/>
          </w:tcPr>
          <w:p w:rsidR="00A44472" w:rsidRDefault="00A44472" w:rsidP="004214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0D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 октября</w:t>
            </w:r>
            <w:r w:rsidRPr="00220D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220D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  №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425</w:t>
            </w:r>
          </w:p>
          <w:p w:rsidR="00A44472" w:rsidRPr="00220D6D" w:rsidRDefault="00A44472" w:rsidP="004214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44472" w:rsidRPr="00220D6D" w:rsidRDefault="00A44472" w:rsidP="004214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0D6D">
              <w:rPr>
                <w:rFonts w:ascii="Times New Roman" w:eastAsia="Calibri" w:hAnsi="Times New Roman" w:cs="Times New Roman"/>
                <w:sz w:val="28"/>
                <w:szCs w:val="28"/>
              </w:rPr>
              <w:t>с. Перелюб</w:t>
            </w:r>
          </w:p>
          <w:p w:rsidR="00A44472" w:rsidRPr="00220D6D" w:rsidRDefault="00A44472" w:rsidP="004214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A44472" w:rsidRPr="00220D6D" w:rsidTr="0042143A">
        <w:trPr>
          <w:gridAfter w:val="1"/>
          <w:wAfter w:w="3084" w:type="dxa"/>
        </w:trPr>
        <w:tc>
          <w:tcPr>
            <w:tcW w:w="6062" w:type="dxa"/>
            <w:shd w:val="clear" w:color="auto" w:fill="auto"/>
          </w:tcPr>
          <w:p w:rsidR="00A44472" w:rsidRPr="00220D6D" w:rsidRDefault="00A44472" w:rsidP="004214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D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внесении изменений в постановление администрации Перелюбского муниципального района №1 от 11.01.2016 года «О</w:t>
            </w:r>
            <w:r w:rsidRPr="00220D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 утверждении административных регламентов предоставления муниципальных услуг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220D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A44472" w:rsidRDefault="00A44472" w:rsidP="00A444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4472" w:rsidRPr="00515D9B" w:rsidRDefault="00A44472" w:rsidP="00A4447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5D9B">
        <w:rPr>
          <w:rFonts w:ascii="Times New Roman" w:eastAsia="Calibri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eastAsia="Calibri" w:hAnsi="Times New Roman" w:cs="Times New Roman"/>
          <w:sz w:val="28"/>
          <w:szCs w:val="28"/>
        </w:rPr>
        <w:t>Земельным кодексом РФ</w:t>
      </w:r>
      <w:r w:rsidRPr="00515D9B">
        <w:rPr>
          <w:rFonts w:ascii="Times New Roman" w:eastAsia="Calibri" w:hAnsi="Times New Roman" w:cs="Times New Roman"/>
          <w:sz w:val="28"/>
          <w:szCs w:val="28"/>
        </w:rPr>
        <w:t xml:space="preserve">, руководствуясь Уставом Перелюбского муниципального района Саратовской области, администрация Перелюбского муниципального района </w:t>
      </w:r>
      <w:r w:rsidRPr="00515D9B">
        <w:rPr>
          <w:rFonts w:ascii="Times New Roman" w:eastAsia="Calibri" w:hAnsi="Times New Roman" w:cs="Times New Roman"/>
          <w:b/>
          <w:bCs/>
          <w:sz w:val="28"/>
          <w:szCs w:val="28"/>
        </w:rPr>
        <w:t>ПОСТАНОВЛЯЕТ:</w:t>
      </w:r>
    </w:p>
    <w:p w:rsidR="00A44472" w:rsidRPr="00FB71B4" w:rsidRDefault="00A44472" w:rsidP="00A4447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FB71B4">
        <w:rPr>
          <w:rFonts w:ascii="Times New Roman" w:eastAsia="Calibri" w:hAnsi="Times New Roman" w:cs="Times New Roman"/>
          <w:sz w:val="28"/>
          <w:szCs w:val="28"/>
        </w:rPr>
        <w:t>1. Внести в постановление администрации Перелюбского муниципального района от 11 января 2016 года №1 «</w:t>
      </w:r>
      <w:r w:rsidRPr="00FB71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утверждении административных регламентов предоставления муниципальных услуг</w:t>
      </w:r>
      <w:r w:rsidRPr="00FB71B4">
        <w:rPr>
          <w:rFonts w:ascii="Times New Roman" w:eastAsia="Calibri" w:hAnsi="Times New Roman" w:cs="Times New Roman"/>
          <w:sz w:val="28"/>
          <w:szCs w:val="28"/>
        </w:rPr>
        <w:t>» следующие изменения:</w:t>
      </w:r>
    </w:p>
    <w:p w:rsidR="00A44472" w:rsidRPr="0027733E" w:rsidRDefault="00A44472" w:rsidP="00A4447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27733E">
        <w:rPr>
          <w:rFonts w:ascii="Times New Roman" w:eastAsia="Calibri" w:hAnsi="Times New Roman" w:cs="Times New Roman"/>
          <w:sz w:val="28"/>
          <w:szCs w:val="28"/>
        </w:rPr>
        <w:t>в п. 2.4</w:t>
      </w:r>
      <w:r>
        <w:rPr>
          <w:rFonts w:ascii="Times New Roman" w:eastAsia="Calibri" w:hAnsi="Times New Roman" w:cs="Times New Roman"/>
          <w:sz w:val="28"/>
          <w:szCs w:val="28"/>
        </w:rPr>
        <w:t>.1.</w:t>
      </w:r>
      <w:r w:rsidRPr="0027733E">
        <w:rPr>
          <w:rFonts w:ascii="Times New Roman" w:eastAsia="Calibri" w:hAnsi="Times New Roman" w:cs="Times New Roman"/>
          <w:sz w:val="28"/>
          <w:szCs w:val="28"/>
        </w:rPr>
        <w:t xml:space="preserve"> приложения №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27733E">
        <w:rPr>
          <w:rFonts w:ascii="Times New Roman" w:eastAsia="Calibri" w:hAnsi="Times New Roman" w:cs="Times New Roman"/>
          <w:sz w:val="28"/>
          <w:szCs w:val="28"/>
        </w:rPr>
        <w:t xml:space="preserve"> «Административный регламент по предоставлению муниципальной услуги «</w:t>
      </w:r>
      <w:r w:rsidRPr="00240A82">
        <w:rPr>
          <w:rFonts w:ascii="Times New Roman" w:eastAsia="Calibri" w:hAnsi="Times New Roman" w:cs="Times New Roman"/>
          <w:sz w:val="28"/>
          <w:szCs w:val="28"/>
        </w:rPr>
        <w:t>Предоставление земельных участков, находящихся в муниципальной собственности, земельных участков, государственная собственность на которые не разграничена, без проведения торгов</w:t>
      </w:r>
      <w:r w:rsidRPr="0027733E">
        <w:rPr>
          <w:rFonts w:ascii="Times New Roman" w:eastAsia="Calibri" w:hAnsi="Times New Roman" w:cs="Times New Roman"/>
          <w:sz w:val="28"/>
          <w:szCs w:val="28"/>
        </w:rPr>
        <w:t>» слова «</w:t>
      </w:r>
      <w:r>
        <w:rPr>
          <w:rFonts w:ascii="Times New Roman" w:eastAsia="Calibri" w:hAnsi="Times New Roman" w:cs="Times New Roman"/>
          <w:sz w:val="28"/>
          <w:szCs w:val="28"/>
        </w:rPr>
        <w:t>тридцать</w:t>
      </w:r>
      <w:r w:rsidRPr="0027733E">
        <w:rPr>
          <w:rFonts w:ascii="Times New Roman" w:eastAsia="Calibri" w:hAnsi="Times New Roman" w:cs="Times New Roman"/>
          <w:sz w:val="28"/>
          <w:szCs w:val="28"/>
        </w:rPr>
        <w:t xml:space="preserve"> календарных дней» заменить словами «</w:t>
      </w:r>
      <w:r>
        <w:rPr>
          <w:rFonts w:ascii="Times New Roman" w:eastAsia="Calibri" w:hAnsi="Times New Roman" w:cs="Times New Roman"/>
          <w:sz w:val="28"/>
          <w:szCs w:val="28"/>
        </w:rPr>
        <w:t>восемнадцать</w:t>
      </w:r>
      <w:r w:rsidRPr="0027733E">
        <w:rPr>
          <w:rFonts w:ascii="Times New Roman" w:eastAsia="Calibri" w:hAnsi="Times New Roman" w:cs="Times New Roman"/>
          <w:sz w:val="28"/>
          <w:szCs w:val="28"/>
        </w:rPr>
        <w:t xml:space="preserve"> рабочих дней</w:t>
      </w:r>
      <w:r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A44472" w:rsidRPr="00AE1BB4" w:rsidRDefault="00A44472" w:rsidP="00A4447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E1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AE1BB4">
        <w:rPr>
          <w:rFonts w:ascii="Times New Roman" w:eastAsia="Calibri" w:hAnsi="Times New Roman" w:cs="Times New Roman"/>
          <w:sz w:val="28"/>
          <w:szCs w:val="28"/>
          <w:lang w:eastAsia="ru-RU"/>
        </w:rPr>
        <w:t>Разместить, настоящее постановление, на официальном сайте администрации Перелюбского муниципального района.</w:t>
      </w:r>
    </w:p>
    <w:p w:rsidR="00A44472" w:rsidRPr="00220D6D" w:rsidRDefault="00A44472" w:rsidP="00A4447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E1BB4">
        <w:rPr>
          <w:rFonts w:ascii="Times New Roman" w:eastAsia="Calibri" w:hAnsi="Times New Roman" w:cs="Times New Roman"/>
          <w:sz w:val="28"/>
          <w:szCs w:val="28"/>
          <w:lang w:eastAsia="ru-RU"/>
        </w:rPr>
        <w:t>3. Настоящее постановление вступает в силу со дня его подписания.</w:t>
      </w:r>
    </w:p>
    <w:p w:rsidR="00A44472" w:rsidRPr="00220D6D" w:rsidRDefault="00A44472" w:rsidP="00A444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4472" w:rsidRPr="00220D6D" w:rsidRDefault="00A44472" w:rsidP="00A444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4472" w:rsidRPr="006C21C9" w:rsidRDefault="00A44472" w:rsidP="00A44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Pr="00220D6D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       Г.В. </w:t>
      </w:r>
      <w:proofErr w:type="gramStart"/>
      <w:r w:rsidRPr="00220D6D">
        <w:rPr>
          <w:rFonts w:ascii="Times New Roman" w:hAnsi="Times New Roman" w:cs="Times New Roman"/>
          <w:sz w:val="28"/>
          <w:szCs w:val="28"/>
        </w:rPr>
        <w:t>Мотин</w:t>
      </w:r>
      <w:proofErr w:type="gramEnd"/>
    </w:p>
    <w:p w:rsidR="00A44472" w:rsidRPr="006C21C9" w:rsidRDefault="00A44472" w:rsidP="00A444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4678" w:rsidRDefault="006B4678"/>
    <w:sectPr w:rsidR="006B4678" w:rsidSect="00A40B91">
      <w:pgSz w:w="11909" w:h="16834"/>
      <w:pgMar w:top="1134" w:right="850" w:bottom="1134" w:left="1701" w:header="720" w:footer="720" w:gutter="0"/>
      <w:cols w:space="6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44472"/>
    <w:rsid w:val="006B4678"/>
    <w:rsid w:val="00A44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4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4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44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2017-10-19T11:03:00Z</dcterms:created>
  <dcterms:modified xsi:type="dcterms:W3CDTF">2017-10-19T11:03:00Z</dcterms:modified>
</cp:coreProperties>
</file>