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AB8" w:rsidRPr="00CF4AB8" w:rsidRDefault="00821316" w:rsidP="00CF4AB8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Уведомление</w:t>
      </w:r>
      <w:r w:rsidR="00F47901" w:rsidRPr="00F47901">
        <w:rPr>
          <w:b/>
          <w:sz w:val="28"/>
          <w:szCs w:val="28"/>
        </w:rPr>
        <w:t xml:space="preserve"> </w:t>
      </w:r>
      <w:r w:rsidR="007F0725" w:rsidRPr="007F0725">
        <w:rPr>
          <w:b/>
          <w:sz w:val="28"/>
          <w:szCs w:val="28"/>
        </w:rPr>
        <w:t xml:space="preserve">о возможном установлении публичного сервитута для обеспечения строительства линейного объекта системы газоснабжения </w:t>
      </w:r>
      <w:r w:rsidR="0029042F" w:rsidRPr="0029042F">
        <w:rPr>
          <w:b/>
          <w:bCs/>
          <w:sz w:val="28"/>
          <w:szCs w:val="28"/>
        </w:rPr>
        <w:t>регионального значения</w:t>
      </w:r>
      <w:r w:rsidR="0029042F" w:rsidRPr="0029042F">
        <w:rPr>
          <w:b/>
          <w:sz w:val="28"/>
          <w:szCs w:val="28"/>
        </w:rPr>
        <w:t xml:space="preserve"> </w:t>
      </w:r>
      <w:r w:rsidR="00A90C65" w:rsidRPr="00A90C65">
        <w:rPr>
          <w:b/>
          <w:bCs/>
          <w:sz w:val="28"/>
          <w:szCs w:val="28"/>
        </w:rPr>
        <w:t>«</w:t>
      </w:r>
      <w:r w:rsidR="00D85691" w:rsidRPr="00D85691">
        <w:rPr>
          <w:b/>
          <w:bCs/>
          <w:sz w:val="28"/>
          <w:szCs w:val="28"/>
        </w:rPr>
        <w:t>Газопро</w:t>
      </w:r>
      <w:r w:rsidR="00772C70">
        <w:rPr>
          <w:b/>
          <w:bCs/>
          <w:sz w:val="28"/>
          <w:szCs w:val="28"/>
        </w:rPr>
        <w:t xml:space="preserve">вод межпоселковый до х. </w:t>
      </w:r>
      <w:proofErr w:type="spellStart"/>
      <w:r w:rsidR="00772C70">
        <w:rPr>
          <w:b/>
          <w:bCs/>
          <w:sz w:val="28"/>
          <w:szCs w:val="28"/>
        </w:rPr>
        <w:t>Саблер</w:t>
      </w:r>
      <w:r w:rsidR="00D85691" w:rsidRPr="00D85691">
        <w:rPr>
          <w:b/>
          <w:bCs/>
          <w:sz w:val="28"/>
          <w:szCs w:val="28"/>
        </w:rPr>
        <w:t>ский</w:t>
      </w:r>
      <w:proofErr w:type="spellEnd"/>
      <w:r w:rsidR="00D85691" w:rsidRPr="00D85691">
        <w:rPr>
          <w:b/>
          <w:bCs/>
          <w:sz w:val="28"/>
          <w:szCs w:val="28"/>
        </w:rPr>
        <w:t xml:space="preserve"> Перелюбского района Саратовской области</w:t>
      </w:r>
      <w:r w:rsidR="00A90C65" w:rsidRPr="00A90C65">
        <w:rPr>
          <w:b/>
          <w:bCs/>
          <w:sz w:val="28"/>
          <w:szCs w:val="28"/>
        </w:rPr>
        <w:t>»</w:t>
      </w:r>
      <w:bookmarkEnd w:id="0"/>
    </w:p>
    <w:p w:rsidR="00ED695B" w:rsidRPr="00F271B5" w:rsidRDefault="00ED695B" w:rsidP="0079045D">
      <w:pPr>
        <w:jc w:val="center"/>
        <w:rPr>
          <w:b/>
          <w:sz w:val="28"/>
          <w:szCs w:val="28"/>
        </w:rPr>
      </w:pPr>
    </w:p>
    <w:p w:rsidR="00F47901" w:rsidRDefault="00A90C65" w:rsidP="001020EF">
      <w:pPr>
        <w:ind w:firstLine="567"/>
        <w:jc w:val="both"/>
        <w:textAlignment w:val="baseline"/>
        <w:rPr>
          <w:color w:val="000000"/>
          <w:sz w:val="21"/>
          <w:szCs w:val="21"/>
        </w:rPr>
      </w:pPr>
      <w:r w:rsidRPr="00A90C65">
        <w:rPr>
          <w:color w:val="000000"/>
          <w:sz w:val="21"/>
          <w:szCs w:val="21"/>
        </w:rPr>
        <w:t xml:space="preserve">Администрация </w:t>
      </w:r>
      <w:r w:rsidR="00D85691">
        <w:rPr>
          <w:color w:val="000000"/>
          <w:sz w:val="21"/>
          <w:szCs w:val="21"/>
        </w:rPr>
        <w:t>Перелюбск</w:t>
      </w:r>
      <w:r w:rsidR="006D4F92">
        <w:rPr>
          <w:color w:val="000000"/>
          <w:sz w:val="21"/>
          <w:szCs w:val="21"/>
        </w:rPr>
        <w:t>ого</w:t>
      </w:r>
      <w:r w:rsidRPr="00A90C65">
        <w:rPr>
          <w:color w:val="000000"/>
          <w:sz w:val="21"/>
          <w:szCs w:val="21"/>
        </w:rPr>
        <w:t xml:space="preserve"> муниципального района Саратовской области</w:t>
      </w:r>
      <w:r w:rsidRPr="00A90C65">
        <w:rPr>
          <w:color w:val="000000"/>
          <w:sz w:val="21"/>
          <w:szCs w:val="21"/>
          <w:vertAlign w:val="superscript"/>
        </w:rPr>
        <w:t xml:space="preserve"> </w:t>
      </w:r>
      <w:r w:rsidR="00CF4AB8" w:rsidRPr="00CF4AB8">
        <w:rPr>
          <w:color w:val="000000"/>
          <w:sz w:val="21"/>
          <w:szCs w:val="21"/>
        </w:rPr>
        <w:t xml:space="preserve"> (далее – </w:t>
      </w:r>
      <w:r>
        <w:rPr>
          <w:color w:val="000000"/>
          <w:sz w:val="21"/>
          <w:szCs w:val="21"/>
        </w:rPr>
        <w:t>Администрация</w:t>
      </w:r>
      <w:r w:rsidR="00CF4AB8" w:rsidRPr="00CF4AB8">
        <w:rPr>
          <w:color w:val="000000"/>
          <w:sz w:val="21"/>
          <w:szCs w:val="21"/>
        </w:rPr>
        <w:t>) в соответствии со статьей 39.42 Земельног</w:t>
      </w:r>
      <w:r w:rsidR="0029042F">
        <w:rPr>
          <w:color w:val="000000"/>
          <w:sz w:val="21"/>
          <w:szCs w:val="21"/>
        </w:rPr>
        <w:t xml:space="preserve">о кодекса Российской Федерации </w:t>
      </w:r>
      <w:r w:rsidR="00CF4AB8" w:rsidRPr="00CF4AB8">
        <w:rPr>
          <w:color w:val="000000"/>
          <w:sz w:val="21"/>
          <w:szCs w:val="21"/>
        </w:rPr>
        <w:t xml:space="preserve">по ходатайству общества с ограниченной ответственностью «Газпром газификация» </w:t>
      </w:r>
      <w:r w:rsidR="00F47901" w:rsidRPr="00F47901">
        <w:rPr>
          <w:color w:val="000000"/>
          <w:sz w:val="21"/>
          <w:szCs w:val="21"/>
        </w:rPr>
        <w:t>(а</w:t>
      </w:r>
      <w:r w:rsidR="004126FF">
        <w:rPr>
          <w:color w:val="000000"/>
          <w:sz w:val="21"/>
          <w:szCs w:val="21"/>
        </w:rPr>
        <w:t>дрес юридического лица:</w:t>
      </w:r>
      <w:r w:rsidR="004126FF">
        <w:rPr>
          <w:color w:val="000000"/>
          <w:sz w:val="21"/>
          <w:szCs w:val="21"/>
        </w:rPr>
        <w:br/>
        <w:t xml:space="preserve">194044, </w:t>
      </w:r>
      <w:r w:rsidR="00F47901" w:rsidRPr="00F47901">
        <w:rPr>
          <w:color w:val="000000"/>
          <w:sz w:val="21"/>
          <w:szCs w:val="21"/>
        </w:rPr>
        <w:t xml:space="preserve">г. Санкт-Петербург, </w:t>
      </w:r>
      <w:proofErr w:type="spellStart"/>
      <w:r w:rsidR="00F47901" w:rsidRPr="00F47901">
        <w:rPr>
          <w:color w:val="000000"/>
          <w:sz w:val="21"/>
          <w:szCs w:val="21"/>
        </w:rPr>
        <w:t>вн</w:t>
      </w:r>
      <w:proofErr w:type="spellEnd"/>
      <w:r w:rsidR="00F47901" w:rsidRPr="00F47901">
        <w:rPr>
          <w:color w:val="000000"/>
          <w:sz w:val="21"/>
          <w:szCs w:val="21"/>
        </w:rPr>
        <w:t xml:space="preserve">. тер. г. Муниципальный округ </w:t>
      </w:r>
      <w:proofErr w:type="spellStart"/>
      <w:r w:rsidR="00F47901" w:rsidRPr="00F47901">
        <w:rPr>
          <w:color w:val="000000"/>
          <w:sz w:val="21"/>
          <w:szCs w:val="21"/>
        </w:rPr>
        <w:t>Сампсониевское</w:t>
      </w:r>
      <w:proofErr w:type="spellEnd"/>
      <w:r w:rsidR="00F47901" w:rsidRPr="00F47901">
        <w:rPr>
          <w:color w:val="000000"/>
          <w:sz w:val="21"/>
          <w:szCs w:val="21"/>
        </w:rPr>
        <w:t xml:space="preserve">, </w:t>
      </w:r>
      <w:proofErr w:type="spellStart"/>
      <w:r w:rsidR="00F47901" w:rsidRPr="00F47901">
        <w:rPr>
          <w:color w:val="000000"/>
          <w:sz w:val="21"/>
          <w:szCs w:val="21"/>
        </w:rPr>
        <w:t>пр-кт</w:t>
      </w:r>
      <w:proofErr w:type="spellEnd"/>
      <w:r w:rsidR="00F47901" w:rsidRPr="00F47901">
        <w:rPr>
          <w:color w:val="000000"/>
          <w:sz w:val="21"/>
          <w:szCs w:val="21"/>
        </w:rPr>
        <w:t xml:space="preserve"> Большой </w:t>
      </w:r>
      <w:proofErr w:type="spellStart"/>
      <w:r w:rsidR="00F47901" w:rsidRPr="00F47901">
        <w:rPr>
          <w:color w:val="000000"/>
          <w:sz w:val="21"/>
          <w:szCs w:val="21"/>
        </w:rPr>
        <w:t>Сампсониевский</w:t>
      </w:r>
      <w:proofErr w:type="spellEnd"/>
      <w:r w:rsidR="00F47901" w:rsidRPr="00F47901">
        <w:rPr>
          <w:color w:val="000000"/>
          <w:sz w:val="21"/>
          <w:szCs w:val="21"/>
        </w:rPr>
        <w:t>, д. 60, литера</w:t>
      </w:r>
      <w:r w:rsidR="00F47901">
        <w:rPr>
          <w:color w:val="000000"/>
          <w:sz w:val="21"/>
          <w:szCs w:val="21"/>
        </w:rPr>
        <w:t xml:space="preserve"> </w:t>
      </w:r>
      <w:r w:rsidR="00F47901" w:rsidRPr="00F47901">
        <w:rPr>
          <w:color w:val="000000"/>
          <w:sz w:val="21"/>
          <w:szCs w:val="21"/>
        </w:rPr>
        <w:t>А</w:t>
      </w:r>
      <w:r w:rsidR="00F47901">
        <w:rPr>
          <w:color w:val="000000"/>
          <w:sz w:val="21"/>
          <w:szCs w:val="21"/>
        </w:rPr>
        <w:t>,</w:t>
      </w:r>
      <w:r w:rsidR="00F47901" w:rsidRPr="00F47901">
        <w:rPr>
          <w:color w:val="000000"/>
          <w:sz w:val="21"/>
          <w:szCs w:val="21"/>
        </w:rPr>
        <w:t xml:space="preserve"> ОГРН 1217800107744, ИНН 7813655197) </w:t>
      </w:r>
      <w:r w:rsidR="00CF4AB8" w:rsidRPr="00CF4AB8">
        <w:rPr>
          <w:color w:val="000000"/>
          <w:sz w:val="21"/>
          <w:szCs w:val="21"/>
        </w:rPr>
        <w:t xml:space="preserve">информирует о возможном установлении публичного сервитута сроком на </w:t>
      </w:r>
      <w:r>
        <w:rPr>
          <w:color w:val="000000"/>
          <w:sz w:val="21"/>
          <w:szCs w:val="21"/>
        </w:rPr>
        <w:t>3 года</w:t>
      </w:r>
      <w:r w:rsidR="00CF4AB8" w:rsidRPr="00CF4AB8">
        <w:rPr>
          <w:color w:val="000000"/>
          <w:sz w:val="21"/>
          <w:szCs w:val="21"/>
        </w:rPr>
        <w:t xml:space="preserve"> </w:t>
      </w:r>
      <w:r w:rsidRPr="00A90C65">
        <w:rPr>
          <w:bCs/>
          <w:color w:val="000000"/>
          <w:sz w:val="21"/>
          <w:szCs w:val="21"/>
        </w:rPr>
        <w:t>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линейного объекта системы газоснабжения регионального значения</w:t>
      </w:r>
      <w:r w:rsidR="00CF4AB8" w:rsidRPr="00CF4AB8">
        <w:rPr>
          <w:color w:val="000000"/>
          <w:sz w:val="21"/>
          <w:szCs w:val="21"/>
        </w:rPr>
        <w:t xml:space="preserve"> </w:t>
      </w:r>
      <w:r w:rsidR="00DE4F76" w:rsidRPr="00DE4F76">
        <w:rPr>
          <w:color w:val="000000"/>
          <w:sz w:val="21"/>
          <w:szCs w:val="21"/>
        </w:rPr>
        <w:t>«</w:t>
      </w:r>
      <w:r w:rsidR="00D85691" w:rsidRPr="00D85691">
        <w:rPr>
          <w:color w:val="000000"/>
          <w:sz w:val="21"/>
          <w:szCs w:val="21"/>
        </w:rPr>
        <w:t>Газопро</w:t>
      </w:r>
      <w:r w:rsidR="00772C70">
        <w:rPr>
          <w:color w:val="000000"/>
          <w:sz w:val="21"/>
          <w:szCs w:val="21"/>
        </w:rPr>
        <w:t xml:space="preserve">вод межпоселковый до х. </w:t>
      </w:r>
      <w:proofErr w:type="spellStart"/>
      <w:r w:rsidR="00772C70">
        <w:rPr>
          <w:color w:val="000000"/>
          <w:sz w:val="21"/>
          <w:szCs w:val="21"/>
        </w:rPr>
        <w:t>Саблер</w:t>
      </w:r>
      <w:r w:rsidR="00D85691" w:rsidRPr="00D85691">
        <w:rPr>
          <w:color w:val="000000"/>
          <w:sz w:val="21"/>
          <w:szCs w:val="21"/>
        </w:rPr>
        <w:t>ский</w:t>
      </w:r>
      <w:proofErr w:type="spellEnd"/>
      <w:r w:rsidR="00D85691" w:rsidRPr="00D85691">
        <w:rPr>
          <w:color w:val="000000"/>
          <w:sz w:val="21"/>
          <w:szCs w:val="21"/>
        </w:rPr>
        <w:t xml:space="preserve"> Перелюбского района Саратовской области</w:t>
      </w:r>
      <w:r w:rsidR="00DE4F76" w:rsidRPr="00DE4F76">
        <w:rPr>
          <w:color w:val="000000"/>
          <w:sz w:val="21"/>
          <w:szCs w:val="21"/>
        </w:rPr>
        <w:t>»</w:t>
      </w:r>
      <w:r w:rsidR="0029042F">
        <w:rPr>
          <w:color w:val="000000"/>
          <w:sz w:val="21"/>
          <w:szCs w:val="21"/>
        </w:rPr>
        <w:t>,</w:t>
      </w:r>
      <w:r w:rsidR="00F47901" w:rsidRPr="00F47901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F47901" w:rsidRPr="00F47901">
        <w:rPr>
          <w:color w:val="000000"/>
          <w:sz w:val="21"/>
          <w:szCs w:val="21"/>
        </w:rPr>
        <w:t>максимальн</w:t>
      </w:r>
      <w:r w:rsidR="0029042F">
        <w:rPr>
          <w:color w:val="000000"/>
          <w:sz w:val="21"/>
          <w:szCs w:val="21"/>
        </w:rPr>
        <w:t>ым</w:t>
      </w:r>
      <w:r w:rsidR="00F47901" w:rsidRPr="00F47901">
        <w:rPr>
          <w:color w:val="000000"/>
          <w:sz w:val="21"/>
          <w:szCs w:val="21"/>
        </w:rPr>
        <w:t xml:space="preserve"> проектн</w:t>
      </w:r>
      <w:r w:rsidR="0029042F">
        <w:rPr>
          <w:color w:val="000000"/>
          <w:sz w:val="21"/>
          <w:szCs w:val="21"/>
        </w:rPr>
        <w:t>ым</w:t>
      </w:r>
      <w:r w:rsidR="00F47901" w:rsidRPr="00F47901">
        <w:rPr>
          <w:color w:val="000000"/>
          <w:sz w:val="21"/>
          <w:szCs w:val="21"/>
        </w:rPr>
        <w:t xml:space="preserve"> давлени</w:t>
      </w:r>
      <w:r w:rsidR="0029042F">
        <w:rPr>
          <w:color w:val="000000"/>
          <w:sz w:val="21"/>
          <w:szCs w:val="21"/>
        </w:rPr>
        <w:t>ем</w:t>
      </w:r>
      <w:r w:rsidR="00F47901" w:rsidRPr="00F47901">
        <w:rPr>
          <w:color w:val="000000"/>
          <w:sz w:val="21"/>
          <w:szCs w:val="21"/>
        </w:rPr>
        <w:t xml:space="preserve"> </w:t>
      </w:r>
      <w:r w:rsidR="00F47901" w:rsidRPr="003C4B86">
        <w:rPr>
          <w:color w:val="000000"/>
          <w:sz w:val="21"/>
          <w:szCs w:val="21"/>
        </w:rPr>
        <w:t xml:space="preserve">газопровода – </w:t>
      </w:r>
      <w:r w:rsidR="00460C54" w:rsidRPr="003C4B86">
        <w:rPr>
          <w:color w:val="000000"/>
          <w:sz w:val="21"/>
          <w:szCs w:val="21"/>
        </w:rPr>
        <w:t>0,</w:t>
      </w:r>
      <w:r w:rsidR="007F0725" w:rsidRPr="003C4B86">
        <w:rPr>
          <w:color w:val="000000"/>
          <w:sz w:val="21"/>
          <w:szCs w:val="21"/>
        </w:rPr>
        <w:t>6</w:t>
      </w:r>
      <w:r w:rsidR="00F47901" w:rsidRPr="003C4B86">
        <w:rPr>
          <w:color w:val="000000"/>
          <w:sz w:val="21"/>
          <w:szCs w:val="21"/>
        </w:rPr>
        <w:t xml:space="preserve"> Мпа, общей площадью </w:t>
      </w:r>
      <w:r w:rsidR="0029042F">
        <w:rPr>
          <w:color w:val="000000"/>
          <w:sz w:val="21"/>
          <w:szCs w:val="21"/>
        </w:rPr>
        <w:t>15</w:t>
      </w:r>
      <w:r w:rsidR="00D85691" w:rsidRPr="003C4B86">
        <w:rPr>
          <w:color w:val="000000"/>
          <w:sz w:val="21"/>
          <w:szCs w:val="21"/>
        </w:rPr>
        <w:t>6</w:t>
      </w:r>
      <w:r w:rsidR="00C9126D">
        <w:rPr>
          <w:color w:val="000000"/>
          <w:sz w:val="21"/>
          <w:szCs w:val="21"/>
        </w:rPr>
        <w:t>627</w:t>
      </w:r>
      <w:r w:rsidR="00F47901" w:rsidRPr="003C4B86">
        <w:rPr>
          <w:color w:val="000000"/>
          <w:sz w:val="21"/>
          <w:szCs w:val="21"/>
        </w:rPr>
        <w:t xml:space="preserve"> кв. м. в отношении земельных участков и (или) земель, расположенных на территории </w:t>
      </w:r>
      <w:r w:rsidR="00D85691" w:rsidRPr="00D85691">
        <w:rPr>
          <w:color w:val="000000"/>
          <w:sz w:val="21"/>
          <w:szCs w:val="21"/>
        </w:rPr>
        <w:t>Перелюбского</w:t>
      </w:r>
      <w:r w:rsidR="00080081" w:rsidRPr="00080081">
        <w:rPr>
          <w:color w:val="000000"/>
          <w:sz w:val="21"/>
          <w:szCs w:val="21"/>
        </w:rPr>
        <w:t xml:space="preserve"> муниципального района Саратовской области</w:t>
      </w:r>
      <w:r w:rsidR="00F47901" w:rsidRPr="00F47901">
        <w:rPr>
          <w:color w:val="000000"/>
          <w:sz w:val="21"/>
          <w:szCs w:val="21"/>
        </w:rPr>
        <w:t xml:space="preserve">. </w:t>
      </w:r>
    </w:p>
    <w:p w:rsidR="001020EF" w:rsidRPr="001020EF" w:rsidRDefault="001020EF" w:rsidP="001020EF">
      <w:pPr>
        <w:spacing w:after="120"/>
        <w:ind w:firstLine="567"/>
        <w:jc w:val="both"/>
        <w:textAlignment w:val="baseline"/>
        <w:rPr>
          <w:bCs/>
          <w:color w:val="000000"/>
          <w:sz w:val="21"/>
          <w:szCs w:val="21"/>
        </w:rPr>
      </w:pPr>
      <w:r w:rsidRPr="001020EF">
        <w:rPr>
          <w:bCs/>
          <w:color w:val="000000"/>
          <w:sz w:val="21"/>
          <w:szCs w:val="21"/>
        </w:rPr>
        <w:t>Данный объект включен в Региональную программу газификации жилищно-коммунального хозяйства, промышленных и иных организаций Саратовской области, которая утверждена постановлением Правительства Саратовской области от 30 ноября 2020 года № 948-П.</w:t>
      </w:r>
    </w:p>
    <w:tbl>
      <w:tblPr>
        <w:tblStyle w:val="a6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2229"/>
        <w:gridCol w:w="6804"/>
      </w:tblGrid>
      <w:tr w:rsidR="00422C23" w:rsidRPr="00422C23" w:rsidTr="004931BF">
        <w:trPr>
          <w:trHeight w:val="255"/>
        </w:trPr>
        <w:tc>
          <w:tcPr>
            <w:tcW w:w="890" w:type="dxa"/>
            <w:vAlign w:val="center"/>
          </w:tcPr>
          <w:p w:rsidR="00422C23" w:rsidRPr="006D4F92" w:rsidRDefault="00422C23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229" w:type="dxa"/>
            <w:vAlign w:val="center"/>
          </w:tcPr>
          <w:p w:rsidR="00422C23" w:rsidRPr="006D4F92" w:rsidRDefault="00422C23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Кадастровый номер земельного участка, кадастровый квартал</w:t>
            </w:r>
          </w:p>
        </w:tc>
        <w:tc>
          <w:tcPr>
            <w:tcW w:w="6804" w:type="dxa"/>
            <w:vAlign w:val="center"/>
            <w:hideMark/>
          </w:tcPr>
          <w:p w:rsidR="00422C23" w:rsidRPr="006D4F92" w:rsidRDefault="00422C23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Адрес или иное описание местоположения земельного участка</w:t>
            </w:r>
          </w:p>
          <w:p w:rsidR="00422C23" w:rsidRPr="006D4F92" w:rsidRDefault="00422C23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(кадастрового квартала)</w:t>
            </w:r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64:24:190402:1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Саратовская область, р-н Перелюбский, с Перелюб,</w:t>
            </w:r>
            <w:r w:rsidRPr="004931B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4931BF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4931BF">
              <w:rPr>
                <w:color w:val="000000"/>
                <w:sz w:val="20"/>
                <w:szCs w:val="20"/>
              </w:rPr>
              <w:t xml:space="preserve"> Советская, д 78 «А»</w:t>
            </w:r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64:24:190402:3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Саратовская область, р-н Перелюбский, с Перелюб,</w:t>
            </w:r>
            <w:r w:rsidRPr="004931B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4931BF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4931BF">
              <w:rPr>
                <w:color w:val="000000"/>
                <w:sz w:val="20"/>
                <w:szCs w:val="20"/>
              </w:rPr>
              <w:t xml:space="preserve"> Советская, д 78</w:t>
            </w:r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64:24:000000:1859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 xml:space="preserve">Саратовская область, Перелюбский район, Перелюбское муниципальное образование, автодорога Перелюб - </w:t>
            </w:r>
            <w:proofErr w:type="spellStart"/>
            <w:r w:rsidRPr="004931BF">
              <w:rPr>
                <w:color w:val="000000"/>
                <w:sz w:val="20"/>
                <w:szCs w:val="20"/>
              </w:rPr>
              <w:t>Саблерский</w:t>
            </w:r>
            <w:proofErr w:type="spellEnd"/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64:24:180102:65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Саратовская область, Перелюбский район, Перелюбское муниципальное образование, в 906 м северо-западнее ж.д.8/1 по ул. Восточная и в 1061 м северо-западнее ж.д.39/1 по ул. Рабочая</w:t>
            </w:r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203479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ЕЗ</w:t>
            </w:r>
            <w:r w:rsidR="00203479">
              <w:rPr>
                <w:color w:val="000000"/>
                <w:sz w:val="20"/>
                <w:szCs w:val="20"/>
              </w:rPr>
              <w:t xml:space="preserve"> 64:24:000000:22</w:t>
            </w:r>
          </w:p>
          <w:p w:rsidR="004931BF" w:rsidRPr="004931BF" w:rsidRDefault="00203479" w:rsidP="004931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(об.</w:t>
            </w:r>
            <w:r w:rsidR="004931BF" w:rsidRPr="004931BF">
              <w:rPr>
                <w:color w:val="000000"/>
                <w:sz w:val="20"/>
                <w:szCs w:val="20"/>
              </w:rPr>
              <w:t>64:24:180102:52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 xml:space="preserve">Саратовская </w:t>
            </w:r>
            <w:proofErr w:type="spellStart"/>
            <w:r w:rsidRPr="004931BF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4931BF">
              <w:rPr>
                <w:color w:val="000000"/>
                <w:sz w:val="20"/>
                <w:szCs w:val="20"/>
              </w:rPr>
              <w:t xml:space="preserve">, р-н Перелюбский, </w:t>
            </w:r>
            <w:proofErr w:type="spellStart"/>
            <w:r w:rsidRPr="004931BF">
              <w:rPr>
                <w:color w:val="000000"/>
                <w:sz w:val="20"/>
                <w:szCs w:val="20"/>
              </w:rPr>
              <w:t>Иванихинское</w:t>
            </w:r>
            <w:proofErr w:type="spellEnd"/>
            <w:r w:rsidRPr="004931BF">
              <w:rPr>
                <w:color w:val="000000"/>
                <w:sz w:val="20"/>
                <w:szCs w:val="20"/>
              </w:rPr>
              <w:t xml:space="preserve"> МО. фидер 1001 от п/с 110/10 </w:t>
            </w:r>
            <w:proofErr w:type="spellStart"/>
            <w:r w:rsidRPr="004931BF">
              <w:rPr>
                <w:color w:val="000000"/>
                <w:sz w:val="20"/>
                <w:szCs w:val="20"/>
              </w:rPr>
              <w:t>кВ</w:t>
            </w:r>
            <w:proofErr w:type="spellEnd"/>
            <w:r w:rsidRPr="004931BF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4931BF">
              <w:rPr>
                <w:color w:val="000000"/>
                <w:sz w:val="20"/>
                <w:szCs w:val="20"/>
              </w:rPr>
              <w:t>Иваниха</w:t>
            </w:r>
            <w:proofErr w:type="spellEnd"/>
            <w:r w:rsidRPr="004931BF">
              <w:rPr>
                <w:color w:val="000000"/>
                <w:sz w:val="20"/>
                <w:szCs w:val="20"/>
              </w:rPr>
              <w:t>»</w:t>
            </w:r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64:24:000000:1933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Российская Федерация, Саратовская область, Перелюбский район, Перелюбское МО, земельные участки расположены в восточной части кадастрового квартала 64:24:000000</w:t>
            </w:r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64:24:190402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Саратовской область, Перелюбский район</w:t>
            </w:r>
          </w:p>
        </w:tc>
      </w:tr>
      <w:tr w:rsidR="004931BF" w:rsidRPr="00422C23" w:rsidTr="004931BF">
        <w:trPr>
          <w:trHeight w:val="58"/>
        </w:trPr>
        <w:tc>
          <w:tcPr>
            <w:tcW w:w="890" w:type="dxa"/>
            <w:vAlign w:val="center"/>
          </w:tcPr>
          <w:p w:rsidR="004931BF" w:rsidRPr="006D4F92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64:24:190101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931BF" w:rsidRPr="004931BF" w:rsidRDefault="004931BF" w:rsidP="004931BF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Саратовской область, Перелюбский район</w:t>
            </w:r>
          </w:p>
        </w:tc>
      </w:tr>
      <w:tr w:rsidR="00772C70" w:rsidRPr="00422C23" w:rsidTr="004931BF">
        <w:trPr>
          <w:trHeight w:val="58"/>
        </w:trPr>
        <w:tc>
          <w:tcPr>
            <w:tcW w:w="890" w:type="dxa"/>
            <w:vAlign w:val="center"/>
          </w:tcPr>
          <w:p w:rsidR="00772C70" w:rsidRPr="006D4F92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64:24:180106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Саратовской область, Перелюбский район</w:t>
            </w:r>
          </w:p>
        </w:tc>
      </w:tr>
      <w:tr w:rsidR="00772C70" w:rsidRPr="00422C23" w:rsidTr="004931BF">
        <w:trPr>
          <w:trHeight w:val="58"/>
        </w:trPr>
        <w:tc>
          <w:tcPr>
            <w:tcW w:w="890" w:type="dxa"/>
            <w:vAlign w:val="center"/>
          </w:tcPr>
          <w:p w:rsidR="00772C70" w:rsidRPr="006D4F92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64:24:180106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772C70">
              <w:rPr>
                <w:color w:val="000000"/>
                <w:sz w:val="20"/>
                <w:szCs w:val="20"/>
              </w:rPr>
              <w:t>Пугачевское лесничество Саратовской области</w:t>
            </w:r>
          </w:p>
        </w:tc>
      </w:tr>
      <w:tr w:rsidR="00772C70" w:rsidRPr="00422C23" w:rsidTr="004931BF">
        <w:trPr>
          <w:trHeight w:val="58"/>
        </w:trPr>
        <w:tc>
          <w:tcPr>
            <w:tcW w:w="890" w:type="dxa"/>
            <w:vAlign w:val="center"/>
          </w:tcPr>
          <w:p w:rsidR="00772C70" w:rsidRPr="006D4F92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64:24:180102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Саратовской область, Перелюбский район</w:t>
            </w:r>
          </w:p>
        </w:tc>
      </w:tr>
      <w:tr w:rsidR="00772C70" w:rsidRPr="00422C23" w:rsidTr="004931BF">
        <w:trPr>
          <w:trHeight w:val="58"/>
        </w:trPr>
        <w:tc>
          <w:tcPr>
            <w:tcW w:w="890" w:type="dxa"/>
            <w:vAlign w:val="center"/>
          </w:tcPr>
          <w:p w:rsidR="00772C70" w:rsidRPr="006D4F92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64:24:020203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Саратовской область, Перелюбский район</w:t>
            </w:r>
          </w:p>
        </w:tc>
      </w:tr>
      <w:tr w:rsidR="00772C70" w:rsidRPr="00422C23" w:rsidTr="004931BF">
        <w:trPr>
          <w:trHeight w:val="58"/>
        </w:trPr>
        <w:tc>
          <w:tcPr>
            <w:tcW w:w="890" w:type="dxa"/>
            <w:vAlign w:val="center"/>
          </w:tcPr>
          <w:p w:rsidR="00772C70" w:rsidRPr="006D4F92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6D4F9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64:24:020102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Саратовской область, Перелюбский район</w:t>
            </w:r>
          </w:p>
        </w:tc>
      </w:tr>
      <w:tr w:rsidR="00772C70" w:rsidRPr="00422C23" w:rsidTr="004931BF">
        <w:trPr>
          <w:trHeight w:val="58"/>
        </w:trPr>
        <w:tc>
          <w:tcPr>
            <w:tcW w:w="890" w:type="dxa"/>
            <w:vAlign w:val="center"/>
          </w:tcPr>
          <w:p w:rsidR="00772C70" w:rsidRPr="006D4F92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64:24:020107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72C70" w:rsidRPr="004931BF" w:rsidRDefault="00772C70" w:rsidP="00772C70">
            <w:pPr>
              <w:jc w:val="center"/>
              <w:rPr>
                <w:color w:val="000000"/>
                <w:sz w:val="20"/>
                <w:szCs w:val="20"/>
              </w:rPr>
            </w:pPr>
            <w:r w:rsidRPr="004931BF">
              <w:rPr>
                <w:color w:val="000000"/>
                <w:sz w:val="20"/>
                <w:szCs w:val="20"/>
              </w:rPr>
              <w:t>Саратовской область, Перелюбский район</w:t>
            </w:r>
          </w:p>
        </w:tc>
      </w:tr>
    </w:tbl>
    <w:p w:rsidR="001020EF" w:rsidRDefault="00080081" w:rsidP="00A81F19">
      <w:pPr>
        <w:ind w:firstLine="567"/>
        <w:jc w:val="both"/>
        <w:textAlignment w:val="baseline"/>
        <w:rPr>
          <w:color w:val="000000"/>
          <w:sz w:val="21"/>
          <w:szCs w:val="21"/>
        </w:rPr>
      </w:pPr>
      <w:r w:rsidRPr="00A90C65">
        <w:rPr>
          <w:color w:val="000000"/>
          <w:sz w:val="21"/>
          <w:szCs w:val="21"/>
        </w:rPr>
        <w:t>Заинтересованные лица могут ознакомиться с поступившим</w:t>
      </w:r>
      <w:r w:rsidR="001020EF">
        <w:rPr>
          <w:color w:val="000000"/>
          <w:sz w:val="21"/>
          <w:szCs w:val="21"/>
        </w:rPr>
        <w:t xml:space="preserve"> </w:t>
      </w:r>
      <w:r w:rsidRPr="00A90C65">
        <w:rPr>
          <w:color w:val="000000"/>
          <w:sz w:val="21"/>
          <w:szCs w:val="21"/>
        </w:rPr>
        <w:t>ходатайств</w:t>
      </w:r>
      <w:r w:rsidR="001020EF">
        <w:rPr>
          <w:color w:val="000000"/>
          <w:sz w:val="21"/>
          <w:szCs w:val="21"/>
        </w:rPr>
        <w:t>ом</w:t>
      </w:r>
      <w:r w:rsidRPr="00A90C65">
        <w:rPr>
          <w:color w:val="000000"/>
          <w:sz w:val="21"/>
          <w:szCs w:val="21"/>
        </w:rPr>
        <w:t xml:space="preserve"> об установлении </w:t>
      </w:r>
      <w:r w:rsidR="001020EF" w:rsidRPr="001020EF">
        <w:rPr>
          <w:color w:val="000000"/>
          <w:sz w:val="21"/>
          <w:szCs w:val="21"/>
        </w:rPr>
        <w:t>публичного сервитута</w:t>
      </w:r>
      <w:r w:rsidRPr="00A90C65">
        <w:rPr>
          <w:color w:val="000000"/>
          <w:sz w:val="21"/>
          <w:szCs w:val="21"/>
        </w:rPr>
        <w:t xml:space="preserve"> и прилагаем</w:t>
      </w:r>
      <w:r w:rsidR="001020EF">
        <w:rPr>
          <w:color w:val="000000"/>
          <w:sz w:val="21"/>
          <w:szCs w:val="21"/>
        </w:rPr>
        <w:t>ой</w:t>
      </w:r>
      <w:r w:rsidRPr="00A90C65">
        <w:rPr>
          <w:color w:val="000000"/>
          <w:sz w:val="21"/>
          <w:szCs w:val="21"/>
        </w:rPr>
        <w:t xml:space="preserve"> к н</w:t>
      </w:r>
      <w:r w:rsidR="001020EF">
        <w:rPr>
          <w:color w:val="000000"/>
          <w:sz w:val="21"/>
          <w:szCs w:val="21"/>
        </w:rPr>
        <w:t>ему</w:t>
      </w:r>
      <w:r w:rsidRPr="00A90C65">
        <w:rPr>
          <w:color w:val="000000"/>
          <w:sz w:val="21"/>
          <w:szCs w:val="21"/>
        </w:rPr>
        <w:t xml:space="preserve"> схем</w:t>
      </w:r>
      <w:r w:rsidR="001020EF">
        <w:rPr>
          <w:color w:val="000000"/>
          <w:sz w:val="21"/>
          <w:szCs w:val="21"/>
        </w:rPr>
        <w:t>ой</w:t>
      </w:r>
      <w:r w:rsidRPr="00A90C65">
        <w:rPr>
          <w:color w:val="000000"/>
          <w:sz w:val="21"/>
          <w:szCs w:val="21"/>
        </w:rPr>
        <w:t xml:space="preserve"> границ публичного сервитута в </w:t>
      </w:r>
      <w:r w:rsidR="00A90C65" w:rsidRPr="00A90C65">
        <w:rPr>
          <w:color w:val="000000"/>
          <w:sz w:val="21"/>
          <w:szCs w:val="21"/>
        </w:rPr>
        <w:t>Администрации</w:t>
      </w:r>
      <w:r w:rsidRPr="00A90C65">
        <w:rPr>
          <w:color w:val="000000"/>
          <w:sz w:val="21"/>
          <w:szCs w:val="21"/>
        </w:rPr>
        <w:t xml:space="preserve"> по адресу: </w:t>
      </w:r>
      <w:r w:rsidR="006D4F92" w:rsidRPr="006D4F92">
        <w:rPr>
          <w:color w:val="000000"/>
          <w:sz w:val="21"/>
          <w:szCs w:val="21"/>
        </w:rPr>
        <w:t>Саратовская область, Перелюбский район, с.Перелюб, ул. Ленина д.96</w:t>
      </w:r>
      <w:r w:rsidRPr="00A90C65">
        <w:rPr>
          <w:color w:val="000000"/>
          <w:sz w:val="21"/>
          <w:szCs w:val="21"/>
        </w:rPr>
        <w:t xml:space="preserve">, на </w:t>
      </w:r>
      <w:r w:rsidR="00A90C65">
        <w:rPr>
          <w:color w:val="000000"/>
          <w:sz w:val="21"/>
          <w:szCs w:val="21"/>
        </w:rPr>
        <w:t xml:space="preserve">официальном </w:t>
      </w:r>
      <w:r w:rsidRPr="00A90C65">
        <w:rPr>
          <w:color w:val="000000"/>
          <w:sz w:val="21"/>
          <w:szCs w:val="21"/>
        </w:rPr>
        <w:t xml:space="preserve">сайте </w:t>
      </w:r>
      <w:r w:rsidR="00A90C65">
        <w:rPr>
          <w:color w:val="000000"/>
          <w:sz w:val="21"/>
          <w:szCs w:val="21"/>
        </w:rPr>
        <w:t>Администрации</w:t>
      </w:r>
      <w:r w:rsidRPr="00A90C65">
        <w:rPr>
          <w:color w:val="000000"/>
          <w:sz w:val="21"/>
          <w:szCs w:val="21"/>
        </w:rPr>
        <w:t>:</w:t>
      </w:r>
      <w:r w:rsidR="006D4F92" w:rsidRPr="006D4F92">
        <w:t xml:space="preserve"> </w:t>
      </w:r>
      <w:r w:rsidR="001020EF" w:rsidRPr="001020EF">
        <w:rPr>
          <w:color w:val="000000"/>
          <w:sz w:val="21"/>
          <w:szCs w:val="21"/>
        </w:rPr>
        <w:t>https://www.xn--90ahanfef3akn5l.xn--p1ai/</w:t>
      </w:r>
      <w:r w:rsidR="001020EF">
        <w:rPr>
          <w:color w:val="000000"/>
          <w:sz w:val="21"/>
          <w:szCs w:val="21"/>
        </w:rPr>
        <w:t>.</w:t>
      </w:r>
    </w:p>
    <w:p w:rsidR="00080081" w:rsidRPr="00A90C65" w:rsidRDefault="00080081" w:rsidP="00A90C65">
      <w:pPr>
        <w:ind w:firstLine="567"/>
        <w:jc w:val="both"/>
        <w:textAlignment w:val="baseline"/>
        <w:rPr>
          <w:color w:val="000000"/>
          <w:sz w:val="21"/>
          <w:szCs w:val="21"/>
        </w:rPr>
      </w:pPr>
      <w:r w:rsidRPr="00A90C65">
        <w:rPr>
          <w:color w:val="000000"/>
          <w:sz w:val="21"/>
          <w:szCs w:val="21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15 (пятнадцать дней) со дня опубликования сообщения, предусмотренного подпунктом 1 пункта 3 статьи 39.42 ЗК РФ, имеют право подать </w:t>
      </w:r>
      <w:r w:rsidR="00A90C65" w:rsidRPr="00A90C65">
        <w:rPr>
          <w:color w:val="000000"/>
          <w:sz w:val="21"/>
          <w:szCs w:val="21"/>
        </w:rPr>
        <w:t>в Администраци</w:t>
      </w:r>
      <w:r w:rsidR="00A90C65">
        <w:rPr>
          <w:color w:val="000000"/>
          <w:sz w:val="21"/>
          <w:szCs w:val="21"/>
        </w:rPr>
        <w:t>ю</w:t>
      </w:r>
      <w:r w:rsidR="00A90C65" w:rsidRPr="00A90C65">
        <w:rPr>
          <w:color w:val="000000"/>
          <w:sz w:val="21"/>
          <w:szCs w:val="21"/>
        </w:rPr>
        <w:t xml:space="preserve"> по адресу: </w:t>
      </w:r>
      <w:r w:rsidR="006D4F92" w:rsidRPr="006D4F92">
        <w:rPr>
          <w:color w:val="000000"/>
          <w:sz w:val="21"/>
          <w:szCs w:val="21"/>
        </w:rPr>
        <w:t>Саратовская область</w:t>
      </w:r>
      <w:r w:rsidR="00460C54">
        <w:rPr>
          <w:color w:val="000000"/>
          <w:sz w:val="21"/>
          <w:szCs w:val="21"/>
        </w:rPr>
        <w:t>, Перелюбский район, с.Перелюб,</w:t>
      </w:r>
      <w:r w:rsidR="00460C54">
        <w:rPr>
          <w:color w:val="000000"/>
          <w:sz w:val="21"/>
          <w:szCs w:val="21"/>
        </w:rPr>
        <w:br/>
      </w:r>
      <w:r w:rsidR="006D4F92" w:rsidRPr="006D4F92">
        <w:rPr>
          <w:color w:val="000000"/>
          <w:sz w:val="21"/>
          <w:szCs w:val="21"/>
        </w:rPr>
        <w:t>ул. Ленина д.96</w:t>
      </w:r>
      <w:r w:rsidRPr="00A90C65">
        <w:rPr>
          <w:color w:val="000000"/>
          <w:sz w:val="21"/>
          <w:szCs w:val="21"/>
        </w:rPr>
        <w:t xml:space="preserve">, заявления об учете их прав (обременений прав) на земельные участки с приложением копий документов, подтверждающих эти права (обременения прав). </w:t>
      </w:r>
    </w:p>
    <w:p w:rsidR="00080081" w:rsidRPr="00A90C65" w:rsidRDefault="00080081" w:rsidP="00A90C65">
      <w:pPr>
        <w:ind w:firstLine="567"/>
        <w:jc w:val="both"/>
        <w:textAlignment w:val="baseline"/>
        <w:rPr>
          <w:color w:val="000000"/>
          <w:sz w:val="21"/>
          <w:szCs w:val="21"/>
        </w:rPr>
      </w:pPr>
      <w:r w:rsidRPr="00A90C65">
        <w:rPr>
          <w:color w:val="000000"/>
          <w:sz w:val="21"/>
          <w:szCs w:val="21"/>
        </w:rPr>
        <w:t xml:space="preserve">В заявлениях указывается способ связи с правообладателями </w:t>
      </w:r>
      <w:r w:rsidR="00460C54">
        <w:rPr>
          <w:color w:val="000000"/>
          <w:sz w:val="21"/>
          <w:szCs w:val="21"/>
        </w:rPr>
        <w:t>земельных участков, в том числе</w:t>
      </w:r>
      <w:r w:rsidR="00460C54">
        <w:rPr>
          <w:color w:val="000000"/>
          <w:sz w:val="21"/>
          <w:szCs w:val="21"/>
        </w:rPr>
        <w:br/>
      </w:r>
      <w:r w:rsidRPr="00A90C65">
        <w:rPr>
          <w:color w:val="000000"/>
          <w:sz w:val="21"/>
          <w:szCs w:val="21"/>
        </w:rPr>
        <w:t>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</w:t>
      </w:r>
      <w:r w:rsidR="00460C54">
        <w:rPr>
          <w:color w:val="000000"/>
          <w:sz w:val="21"/>
          <w:szCs w:val="21"/>
        </w:rPr>
        <w:t>сти обеспечения их прав в связи</w:t>
      </w:r>
      <w:r w:rsidR="00460C54">
        <w:rPr>
          <w:color w:val="000000"/>
          <w:sz w:val="21"/>
          <w:szCs w:val="21"/>
        </w:rPr>
        <w:br/>
      </w:r>
      <w:r w:rsidRPr="00A90C65">
        <w:rPr>
          <w:color w:val="000000"/>
          <w:sz w:val="21"/>
          <w:szCs w:val="21"/>
        </w:rPr>
        <w:t xml:space="preserve">с отсутствием информации о таких лицах и их правах на земельные участки. </w:t>
      </w:r>
    </w:p>
    <w:p w:rsidR="00F271B5" w:rsidRDefault="00080081" w:rsidP="006D4F92">
      <w:pPr>
        <w:ind w:firstLine="567"/>
        <w:jc w:val="both"/>
        <w:textAlignment w:val="baseline"/>
        <w:rPr>
          <w:color w:val="000000"/>
          <w:sz w:val="21"/>
          <w:szCs w:val="21"/>
        </w:rPr>
      </w:pPr>
      <w:r w:rsidRPr="00A90C65">
        <w:rPr>
          <w:color w:val="000000"/>
          <w:sz w:val="21"/>
          <w:szCs w:val="21"/>
        </w:rPr>
        <w:t>Время приема заинтересованных лиц для ознакомлен</w:t>
      </w:r>
      <w:r w:rsidR="004931BF">
        <w:rPr>
          <w:color w:val="000000"/>
          <w:sz w:val="21"/>
          <w:szCs w:val="21"/>
        </w:rPr>
        <w:t>ия с поступившими ходатайствами</w:t>
      </w:r>
      <w:r w:rsidR="004931BF">
        <w:rPr>
          <w:color w:val="000000"/>
          <w:sz w:val="21"/>
          <w:szCs w:val="21"/>
        </w:rPr>
        <w:br/>
      </w:r>
      <w:r w:rsidRPr="00A90C65">
        <w:rPr>
          <w:color w:val="000000"/>
          <w:sz w:val="21"/>
          <w:szCs w:val="21"/>
        </w:rPr>
        <w:t xml:space="preserve">об установлении публичного сервитута и подачи заявлений: в рабочие дни с понедельника по </w:t>
      </w:r>
      <w:r w:rsidR="00A81F19">
        <w:rPr>
          <w:color w:val="000000"/>
          <w:sz w:val="21"/>
          <w:szCs w:val="21"/>
        </w:rPr>
        <w:t>пятницу</w:t>
      </w:r>
      <w:r w:rsidRPr="00A90C65">
        <w:rPr>
          <w:color w:val="000000"/>
          <w:sz w:val="21"/>
          <w:szCs w:val="21"/>
        </w:rPr>
        <w:t xml:space="preserve"> с </w:t>
      </w:r>
      <w:r w:rsidR="004931BF">
        <w:rPr>
          <w:color w:val="000000"/>
          <w:sz w:val="21"/>
          <w:szCs w:val="21"/>
        </w:rPr>
        <w:t>8.00</w:t>
      </w:r>
      <w:r w:rsidR="004931BF">
        <w:rPr>
          <w:color w:val="000000"/>
          <w:sz w:val="21"/>
          <w:szCs w:val="21"/>
        </w:rPr>
        <w:br/>
      </w:r>
      <w:r w:rsidR="006D4F92">
        <w:rPr>
          <w:color w:val="000000"/>
          <w:sz w:val="21"/>
          <w:szCs w:val="21"/>
        </w:rPr>
        <w:t>до 16.30 (</w:t>
      </w:r>
      <w:r w:rsidRPr="00A90C65">
        <w:rPr>
          <w:color w:val="000000"/>
          <w:sz w:val="21"/>
          <w:szCs w:val="21"/>
        </w:rPr>
        <w:t xml:space="preserve">перерыв с </w:t>
      </w:r>
      <w:r w:rsidR="006D4F92">
        <w:rPr>
          <w:color w:val="000000"/>
          <w:sz w:val="21"/>
          <w:szCs w:val="21"/>
        </w:rPr>
        <w:t>12.00</w:t>
      </w:r>
      <w:r w:rsidRPr="00A90C65">
        <w:rPr>
          <w:color w:val="000000"/>
          <w:sz w:val="21"/>
          <w:szCs w:val="21"/>
        </w:rPr>
        <w:t xml:space="preserve"> до </w:t>
      </w:r>
      <w:r w:rsidR="006D4F92">
        <w:rPr>
          <w:color w:val="000000"/>
          <w:sz w:val="21"/>
          <w:szCs w:val="21"/>
        </w:rPr>
        <w:t>13.30</w:t>
      </w:r>
      <w:r w:rsidRPr="00A90C65">
        <w:rPr>
          <w:color w:val="000000"/>
          <w:sz w:val="21"/>
          <w:szCs w:val="21"/>
        </w:rPr>
        <w:t xml:space="preserve">). </w:t>
      </w:r>
    </w:p>
    <w:p w:rsidR="00BC393F" w:rsidRPr="006D4F92" w:rsidRDefault="00BC393F" w:rsidP="00BC393F">
      <w:pPr>
        <w:ind w:firstLine="567"/>
        <w:textAlignment w:val="baseline"/>
        <w:rPr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1A1A1A"/>
          <w:shd w:val="clear" w:color="auto" w:fill="FFFFFF"/>
        </w:rPr>
        <w:lastRenderedPageBreak/>
        <w:t>Описание границ ПС.pdf</w:t>
      </w:r>
      <w:r>
        <w:rPr>
          <w:rFonts w:ascii="Arial" w:hAnsi="Arial" w:cs="Arial"/>
          <w:color w:val="1A1A1A"/>
          <w:shd w:val="clear" w:color="auto" w:fill="FFFFFF"/>
        </w:rPr>
        <w:t> (63.3 Мб)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Ссылка для скачивания файлов: </w:t>
      </w:r>
      <w:hyperlink r:id="rId6" w:tgtFrame="_blank" w:history="1">
        <w:r>
          <w:rPr>
            <w:rStyle w:val="a7"/>
            <w:rFonts w:ascii="Arial" w:hAnsi="Arial" w:cs="Arial"/>
            <w:color w:val="0077FF"/>
            <w:shd w:val="clear" w:color="auto" w:fill="FFFFFF"/>
          </w:rPr>
          <w:t>https://cloud.mail.ru/stock/oCZwUsZRz831iV3GWwsTG1Bv</w:t>
        </w:r>
      </w:hyperlink>
    </w:p>
    <w:sectPr w:rsidR="00BC393F" w:rsidRPr="006D4F92" w:rsidSect="0029042F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PT Astra Serif">
    <w:altName w:val="Times New Roman"/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71805"/>
    <w:multiLevelType w:val="hybridMultilevel"/>
    <w:tmpl w:val="500A0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84EAC"/>
    <w:multiLevelType w:val="hybridMultilevel"/>
    <w:tmpl w:val="BA003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FA1069F"/>
    <w:multiLevelType w:val="hybridMultilevel"/>
    <w:tmpl w:val="C2B66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3F58"/>
    <w:rsid w:val="00003D5B"/>
    <w:rsid w:val="00004F95"/>
    <w:rsid w:val="0001789C"/>
    <w:rsid w:val="0002073B"/>
    <w:rsid w:val="0003351B"/>
    <w:rsid w:val="00046EBD"/>
    <w:rsid w:val="0004740E"/>
    <w:rsid w:val="000545C6"/>
    <w:rsid w:val="00070C83"/>
    <w:rsid w:val="00071C20"/>
    <w:rsid w:val="00073BB9"/>
    <w:rsid w:val="00080081"/>
    <w:rsid w:val="0009033F"/>
    <w:rsid w:val="00096F54"/>
    <w:rsid w:val="000A4C2C"/>
    <w:rsid w:val="000B1E0C"/>
    <w:rsid w:val="000B3B57"/>
    <w:rsid w:val="000D04DF"/>
    <w:rsid w:val="000D1A73"/>
    <w:rsid w:val="000D4AE1"/>
    <w:rsid w:val="000F0315"/>
    <w:rsid w:val="001020EF"/>
    <w:rsid w:val="00103A7D"/>
    <w:rsid w:val="00107869"/>
    <w:rsid w:val="00115C33"/>
    <w:rsid w:val="001237FF"/>
    <w:rsid w:val="00131CB6"/>
    <w:rsid w:val="00132FC7"/>
    <w:rsid w:val="0014197C"/>
    <w:rsid w:val="00175D7D"/>
    <w:rsid w:val="00191AA8"/>
    <w:rsid w:val="001A3FCD"/>
    <w:rsid w:val="001A59BC"/>
    <w:rsid w:val="001A5A50"/>
    <w:rsid w:val="001B79AD"/>
    <w:rsid w:val="001D5A35"/>
    <w:rsid w:val="001E24AF"/>
    <w:rsid w:val="001E7046"/>
    <w:rsid w:val="001F5C4F"/>
    <w:rsid w:val="00203479"/>
    <w:rsid w:val="002054F3"/>
    <w:rsid w:val="00210B9E"/>
    <w:rsid w:val="00212AC8"/>
    <w:rsid w:val="00215F01"/>
    <w:rsid w:val="00217C48"/>
    <w:rsid w:val="00226C81"/>
    <w:rsid w:val="00230844"/>
    <w:rsid w:val="00230898"/>
    <w:rsid w:val="002314E5"/>
    <w:rsid w:val="002444A0"/>
    <w:rsid w:val="00251A29"/>
    <w:rsid w:val="00267455"/>
    <w:rsid w:val="00275AF7"/>
    <w:rsid w:val="002827A1"/>
    <w:rsid w:val="0029042F"/>
    <w:rsid w:val="002A7A84"/>
    <w:rsid w:val="002B2100"/>
    <w:rsid w:val="002C559D"/>
    <w:rsid w:val="002C6463"/>
    <w:rsid w:val="002C7928"/>
    <w:rsid w:val="002E490B"/>
    <w:rsid w:val="002F1440"/>
    <w:rsid w:val="002F2E07"/>
    <w:rsid w:val="002F74F7"/>
    <w:rsid w:val="00300CC5"/>
    <w:rsid w:val="003044AB"/>
    <w:rsid w:val="00306DD6"/>
    <w:rsid w:val="00310766"/>
    <w:rsid w:val="00314D58"/>
    <w:rsid w:val="00316894"/>
    <w:rsid w:val="00321B49"/>
    <w:rsid w:val="00334477"/>
    <w:rsid w:val="00355E30"/>
    <w:rsid w:val="00364A30"/>
    <w:rsid w:val="00375A78"/>
    <w:rsid w:val="003B46BB"/>
    <w:rsid w:val="003B6CF7"/>
    <w:rsid w:val="003C2807"/>
    <w:rsid w:val="003C3438"/>
    <w:rsid w:val="003C4B86"/>
    <w:rsid w:val="003D5AC3"/>
    <w:rsid w:val="003E2DBD"/>
    <w:rsid w:val="003F373A"/>
    <w:rsid w:val="004126FF"/>
    <w:rsid w:val="004222E1"/>
    <w:rsid w:val="00422C23"/>
    <w:rsid w:val="00424358"/>
    <w:rsid w:val="00426433"/>
    <w:rsid w:val="00441FDD"/>
    <w:rsid w:val="004517E5"/>
    <w:rsid w:val="00454A3E"/>
    <w:rsid w:val="00457508"/>
    <w:rsid w:val="00460C54"/>
    <w:rsid w:val="004707E1"/>
    <w:rsid w:val="0047157E"/>
    <w:rsid w:val="00471EFC"/>
    <w:rsid w:val="0048623F"/>
    <w:rsid w:val="004931BF"/>
    <w:rsid w:val="004A0D50"/>
    <w:rsid w:val="004A57B4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30F8C"/>
    <w:rsid w:val="00531EC4"/>
    <w:rsid w:val="0055275A"/>
    <w:rsid w:val="0056624C"/>
    <w:rsid w:val="00571CF7"/>
    <w:rsid w:val="00573659"/>
    <w:rsid w:val="00580801"/>
    <w:rsid w:val="00582B0F"/>
    <w:rsid w:val="0058612F"/>
    <w:rsid w:val="005A0DD9"/>
    <w:rsid w:val="005A406B"/>
    <w:rsid w:val="005A5CFF"/>
    <w:rsid w:val="005B57DC"/>
    <w:rsid w:val="005C10BA"/>
    <w:rsid w:val="005D24F0"/>
    <w:rsid w:val="005D5CBB"/>
    <w:rsid w:val="005F7EB3"/>
    <w:rsid w:val="006019E0"/>
    <w:rsid w:val="00607A54"/>
    <w:rsid w:val="00613534"/>
    <w:rsid w:val="006175DB"/>
    <w:rsid w:val="00627506"/>
    <w:rsid w:val="006406A1"/>
    <w:rsid w:val="00647621"/>
    <w:rsid w:val="00655E1F"/>
    <w:rsid w:val="0066067A"/>
    <w:rsid w:val="006735C4"/>
    <w:rsid w:val="00692C89"/>
    <w:rsid w:val="0069342D"/>
    <w:rsid w:val="006A6EE7"/>
    <w:rsid w:val="006B1FEC"/>
    <w:rsid w:val="006B4242"/>
    <w:rsid w:val="006C762D"/>
    <w:rsid w:val="006D4F92"/>
    <w:rsid w:val="006E2684"/>
    <w:rsid w:val="006F137D"/>
    <w:rsid w:val="006F5A76"/>
    <w:rsid w:val="00720EF7"/>
    <w:rsid w:val="00722B27"/>
    <w:rsid w:val="007267DF"/>
    <w:rsid w:val="00742952"/>
    <w:rsid w:val="00745CEB"/>
    <w:rsid w:val="007477B2"/>
    <w:rsid w:val="00772C70"/>
    <w:rsid w:val="007814BD"/>
    <w:rsid w:val="0079045D"/>
    <w:rsid w:val="00791EC9"/>
    <w:rsid w:val="007B4838"/>
    <w:rsid w:val="007C00EF"/>
    <w:rsid w:val="007E2E2D"/>
    <w:rsid w:val="007F0725"/>
    <w:rsid w:val="007F17DC"/>
    <w:rsid w:val="007F6F61"/>
    <w:rsid w:val="00807501"/>
    <w:rsid w:val="00810011"/>
    <w:rsid w:val="00821316"/>
    <w:rsid w:val="00825464"/>
    <w:rsid w:val="00831F2A"/>
    <w:rsid w:val="00835CBC"/>
    <w:rsid w:val="00837B1B"/>
    <w:rsid w:val="00843E26"/>
    <w:rsid w:val="00846AC0"/>
    <w:rsid w:val="00855098"/>
    <w:rsid w:val="008755CE"/>
    <w:rsid w:val="00885AE3"/>
    <w:rsid w:val="008A4E04"/>
    <w:rsid w:val="008A6BD0"/>
    <w:rsid w:val="008A7BE3"/>
    <w:rsid w:val="008B7C75"/>
    <w:rsid w:val="008C03D5"/>
    <w:rsid w:val="008C3A4F"/>
    <w:rsid w:val="008E208A"/>
    <w:rsid w:val="008E6553"/>
    <w:rsid w:val="008F3922"/>
    <w:rsid w:val="009053AA"/>
    <w:rsid w:val="00906070"/>
    <w:rsid w:val="00913054"/>
    <w:rsid w:val="00926444"/>
    <w:rsid w:val="009370B3"/>
    <w:rsid w:val="00940992"/>
    <w:rsid w:val="00944012"/>
    <w:rsid w:val="00947A5D"/>
    <w:rsid w:val="00957C90"/>
    <w:rsid w:val="00962939"/>
    <w:rsid w:val="00963298"/>
    <w:rsid w:val="00965F41"/>
    <w:rsid w:val="009739D9"/>
    <w:rsid w:val="009900BE"/>
    <w:rsid w:val="009E6068"/>
    <w:rsid w:val="009F57C9"/>
    <w:rsid w:val="00A038F1"/>
    <w:rsid w:val="00A1315E"/>
    <w:rsid w:val="00A1324B"/>
    <w:rsid w:val="00A24B5C"/>
    <w:rsid w:val="00A37E7B"/>
    <w:rsid w:val="00A50B57"/>
    <w:rsid w:val="00A53E8D"/>
    <w:rsid w:val="00A60428"/>
    <w:rsid w:val="00A63F58"/>
    <w:rsid w:val="00A70B2B"/>
    <w:rsid w:val="00A77456"/>
    <w:rsid w:val="00A80D97"/>
    <w:rsid w:val="00A81F19"/>
    <w:rsid w:val="00A83972"/>
    <w:rsid w:val="00A90C65"/>
    <w:rsid w:val="00A95E6D"/>
    <w:rsid w:val="00AA6D64"/>
    <w:rsid w:val="00AC6217"/>
    <w:rsid w:val="00AD3AC5"/>
    <w:rsid w:val="00AD5DAC"/>
    <w:rsid w:val="00AF5A70"/>
    <w:rsid w:val="00B03EE7"/>
    <w:rsid w:val="00B158EF"/>
    <w:rsid w:val="00B2214E"/>
    <w:rsid w:val="00B26BE1"/>
    <w:rsid w:val="00B304E9"/>
    <w:rsid w:val="00B311F6"/>
    <w:rsid w:val="00B348AB"/>
    <w:rsid w:val="00B36FED"/>
    <w:rsid w:val="00B40672"/>
    <w:rsid w:val="00B4186E"/>
    <w:rsid w:val="00B54946"/>
    <w:rsid w:val="00B67D28"/>
    <w:rsid w:val="00B87692"/>
    <w:rsid w:val="00B95BB1"/>
    <w:rsid w:val="00BA5452"/>
    <w:rsid w:val="00BA7BE1"/>
    <w:rsid w:val="00BB545F"/>
    <w:rsid w:val="00BC393F"/>
    <w:rsid w:val="00BD33AB"/>
    <w:rsid w:val="00BD77F6"/>
    <w:rsid w:val="00BE6269"/>
    <w:rsid w:val="00BF3D5C"/>
    <w:rsid w:val="00C001D9"/>
    <w:rsid w:val="00C0690F"/>
    <w:rsid w:val="00C06AC4"/>
    <w:rsid w:val="00C174AC"/>
    <w:rsid w:val="00C2218F"/>
    <w:rsid w:val="00C2477B"/>
    <w:rsid w:val="00C30423"/>
    <w:rsid w:val="00C33EAF"/>
    <w:rsid w:val="00C57A3E"/>
    <w:rsid w:val="00C71687"/>
    <w:rsid w:val="00C82DBC"/>
    <w:rsid w:val="00C85C28"/>
    <w:rsid w:val="00C85C87"/>
    <w:rsid w:val="00C9126D"/>
    <w:rsid w:val="00CB27F7"/>
    <w:rsid w:val="00CB59CF"/>
    <w:rsid w:val="00CC2E63"/>
    <w:rsid w:val="00CC378A"/>
    <w:rsid w:val="00CD01F3"/>
    <w:rsid w:val="00CD088E"/>
    <w:rsid w:val="00CD42E6"/>
    <w:rsid w:val="00CD64AF"/>
    <w:rsid w:val="00CE2371"/>
    <w:rsid w:val="00CE54AA"/>
    <w:rsid w:val="00CF09D9"/>
    <w:rsid w:val="00CF4AB8"/>
    <w:rsid w:val="00D0057C"/>
    <w:rsid w:val="00D04F58"/>
    <w:rsid w:val="00D05219"/>
    <w:rsid w:val="00D14C3A"/>
    <w:rsid w:val="00D223EB"/>
    <w:rsid w:val="00D24656"/>
    <w:rsid w:val="00D369C2"/>
    <w:rsid w:val="00D4297E"/>
    <w:rsid w:val="00D60F1A"/>
    <w:rsid w:val="00D6578E"/>
    <w:rsid w:val="00D75C35"/>
    <w:rsid w:val="00D85691"/>
    <w:rsid w:val="00D92B0E"/>
    <w:rsid w:val="00DA5638"/>
    <w:rsid w:val="00DC44E4"/>
    <w:rsid w:val="00DC5090"/>
    <w:rsid w:val="00DC5154"/>
    <w:rsid w:val="00DE4A48"/>
    <w:rsid w:val="00DE4F76"/>
    <w:rsid w:val="00DF174F"/>
    <w:rsid w:val="00E133FE"/>
    <w:rsid w:val="00E152CA"/>
    <w:rsid w:val="00E16BEA"/>
    <w:rsid w:val="00E25624"/>
    <w:rsid w:val="00E3122F"/>
    <w:rsid w:val="00E34E31"/>
    <w:rsid w:val="00E34F95"/>
    <w:rsid w:val="00E36C77"/>
    <w:rsid w:val="00E7734B"/>
    <w:rsid w:val="00E77E1E"/>
    <w:rsid w:val="00E85EA5"/>
    <w:rsid w:val="00E945BE"/>
    <w:rsid w:val="00E95A48"/>
    <w:rsid w:val="00EA395B"/>
    <w:rsid w:val="00EA6D1B"/>
    <w:rsid w:val="00EC74D9"/>
    <w:rsid w:val="00ED695B"/>
    <w:rsid w:val="00ED7729"/>
    <w:rsid w:val="00EE34AD"/>
    <w:rsid w:val="00EF0963"/>
    <w:rsid w:val="00EF6684"/>
    <w:rsid w:val="00F01367"/>
    <w:rsid w:val="00F206BA"/>
    <w:rsid w:val="00F271B5"/>
    <w:rsid w:val="00F3169B"/>
    <w:rsid w:val="00F35483"/>
    <w:rsid w:val="00F47901"/>
    <w:rsid w:val="00F61E10"/>
    <w:rsid w:val="00F66826"/>
    <w:rsid w:val="00F80192"/>
    <w:rsid w:val="00FA3773"/>
    <w:rsid w:val="00FA49D2"/>
    <w:rsid w:val="00FB79A0"/>
    <w:rsid w:val="00FC2C50"/>
    <w:rsid w:val="00FD547A"/>
    <w:rsid w:val="00FE1D98"/>
    <w:rsid w:val="00FE2C95"/>
    <w:rsid w:val="00FE3261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EACD"/>
  <w15:docId w15:val="{D3FF5983-8F7F-4B81-94A2-12085E41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rsid w:val="00F271B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6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stock/oCZwUsZRz831iV3GWwsTG1B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C4F54-60E6-48C7-B4FA-85F5825E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Администрация Перелюбского района</cp:lastModifiedBy>
  <cp:revision>20</cp:revision>
  <cp:lastPrinted>2019-08-27T09:19:00Z</cp:lastPrinted>
  <dcterms:created xsi:type="dcterms:W3CDTF">2025-05-06T09:43:00Z</dcterms:created>
  <dcterms:modified xsi:type="dcterms:W3CDTF">2025-07-25T06:46:00Z</dcterms:modified>
</cp:coreProperties>
</file>