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B2" w:rsidRDefault="00DF15B2" w:rsidP="00DF15B2">
      <w:r>
        <w:rPr>
          <w:sz w:val="28"/>
        </w:rPr>
        <w:t xml:space="preserve">               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B2" w:rsidRPr="00DA5FFC" w:rsidRDefault="00DF15B2" w:rsidP="00DF15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</w:p>
    <w:p w:rsidR="00DF15B2" w:rsidRPr="00DA5FFC" w:rsidRDefault="00DF15B2" w:rsidP="00DF15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РАЙОНА</w:t>
      </w:r>
    </w:p>
    <w:p w:rsidR="00DF15B2" w:rsidRPr="00DA5FFC" w:rsidRDefault="00DF15B2" w:rsidP="00DF15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DF15B2" w:rsidRPr="00DA5FFC" w:rsidRDefault="00DF15B2" w:rsidP="00DF15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5B2" w:rsidRPr="00DA5FFC" w:rsidRDefault="00DF15B2" w:rsidP="00DF15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A5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F15B2" w:rsidRPr="00DA5FFC" w:rsidRDefault="00DF15B2" w:rsidP="00DF15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5B2" w:rsidRPr="00DA5FFC" w:rsidRDefault="00273AC2" w:rsidP="00DF1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4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F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="00DF15B2" w:rsidRPr="00DA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№ </w:t>
      </w:r>
      <w:r w:rsidR="00DF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A4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DF15B2" w:rsidRPr="00DA5FFC" w:rsidRDefault="00DF15B2" w:rsidP="00DF15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ерелюб</w:t>
      </w:r>
    </w:p>
    <w:p w:rsidR="00DF15B2" w:rsidRPr="00DA5FFC" w:rsidRDefault="00DF15B2" w:rsidP="00DF15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5B2" w:rsidRPr="00DA5FFC" w:rsidRDefault="00DF15B2" w:rsidP="00DF15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основных направлений бюджетной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DA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налоговой политики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 муниципального района на 202</w:t>
      </w:r>
      <w:r w:rsidR="00D7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 плановый период 2022</w:t>
      </w:r>
      <w:r w:rsidRPr="00DA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A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B23C8" w:rsidRDefault="006B23C8" w:rsidP="00DF15B2">
      <w:pPr>
        <w:rPr>
          <w:rFonts w:ascii="Times New Roman" w:hAnsi="Times New Roman" w:cs="Times New Roman"/>
          <w:b/>
          <w:sz w:val="28"/>
          <w:szCs w:val="28"/>
        </w:rPr>
      </w:pPr>
    </w:p>
    <w:p w:rsidR="00E24B25" w:rsidRPr="006B23C8" w:rsidRDefault="002D5F43" w:rsidP="00396F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3204" w:rsidRPr="0051320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6A258F">
        <w:rPr>
          <w:rFonts w:ascii="Times New Roman" w:hAnsi="Times New Roman" w:cs="Times New Roman"/>
          <w:sz w:val="28"/>
          <w:szCs w:val="28"/>
        </w:rPr>
        <w:t xml:space="preserve"> </w:t>
      </w:r>
      <w:r w:rsidR="00513204" w:rsidRPr="00513204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 w:rsidR="00513204">
        <w:rPr>
          <w:rFonts w:ascii="Times New Roman" w:hAnsi="Times New Roman" w:cs="Times New Roman"/>
          <w:sz w:val="28"/>
          <w:szCs w:val="28"/>
        </w:rPr>
        <w:t>района</w:t>
      </w:r>
      <w:r w:rsidR="00D76641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13204" w:rsidRPr="00513204">
        <w:rPr>
          <w:rFonts w:ascii="Times New Roman" w:hAnsi="Times New Roman" w:cs="Times New Roman"/>
          <w:sz w:val="28"/>
          <w:szCs w:val="28"/>
        </w:rPr>
        <w:t xml:space="preserve"> год </w:t>
      </w:r>
      <w:r w:rsidR="006B23C8" w:rsidRPr="006B23C8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BB6014">
        <w:rPr>
          <w:rFonts w:ascii="Times New Roman" w:hAnsi="Times New Roman" w:cs="Times New Roman"/>
          <w:sz w:val="28"/>
          <w:szCs w:val="28"/>
        </w:rPr>
        <w:t>2</w:t>
      </w:r>
      <w:r w:rsidR="00D76641">
        <w:rPr>
          <w:rFonts w:ascii="Times New Roman" w:hAnsi="Times New Roman" w:cs="Times New Roman"/>
          <w:sz w:val="28"/>
          <w:szCs w:val="28"/>
        </w:rPr>
        <w:t>2</w:t>
      </w:r>
      <w:r w:rsidR="006B23C8" w:rsidRPr="006B23C8">
        <w:rPr>
          <w:rFonts w:ascii="Times New Roman" w:hAnsi="Times New Roman" w:cs="Times New Roman"/>
          <w:sz w:val="28"/>
          <w:szCs w:val="28"/>
        </w:rPr>
        <w:t xml:space="preserve"> и 20</w:t>
      </w:r>
      <w:r w:rsidR="00D76641">
        <w:rPr>
          <w:rFonts w:ascii="Times New Roman" w:hAnsi="Times New Roman" w:cs="Times New Roman"/>
          <w:sz w:val="28"/>
          <w:szCs w:val="28"/>
        </w:rPr>
        <w:t>23</w:t>
      </w:r>
      <w:r w:rsidR="006B23C8" w:rsidRPr="006B23C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13204" w:rsidRPr="00513204">
        <w:rPr>
          <w:rFonts w:ascii="Times New Roman" w:hAnsi="Times New Roman" w:cs="Times New Roman"/>
          <w:sz w:val="28"/>
          <w:szCs w:val="28"/>
        </w:rPr>
        <w:t xml:space="preserve">определены в соответствии с указами Президента Российской Федерации от 7 мая 2012 года, </w:t>
      </w:r>
      <w:r w:rsidR="00B67851">
        <w:rPr>
          <w:rFonts w:ascii="Times New Roman" w:hAnsi="Times New Roman" w:cs="Times New Roman"/>
          <w:sz w:val="28"/>
          <w:szCs w:val="28"/>
        </w:rPr>
        <w:t xml:space="preserve"> статьями 172,184.2 </w:t>
      </w:r>
      <w:r w:rsidR="00513204" w:rsidRPr="0051320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</w:t>
      </w:r>
      <w:r w:rsidR="00513204" w:rsidRPr="00165057">
        <w:rPr>
          <w:rFonts w:ascii="Times New Roman" w:hAnsi="Times New Roman" w:cs="Times New Roman"/>
          <w:sz w:val="28"/>
          <w:szCs w:val="28"/>
        </w:rPr>
        <w:t>Федерации,</w:t>
      </w:r>
      <w:r w:rsidR="00B67851">
        <w:rPr>
          <w:rFonts w:ascii="Times New Roman" w:hAnsi="Times New Roman" w:cs="Times New Roman"/>
          <w:sz w:val="28"/>
          <w:szCs w:val="28"/>
        </w:rPr>
        <w:t xml:space="preserve"> статьей 14 Федерального закона от 06.10.2003. «Об общих принципах организации местного самоуправления в Российской Федерации»,</w:t>
      </w:r>
      <w:r w:rsidR="00513204" w:rsidRPr="00165057">
        <w:rPr>
          <w:rFonts w:ascii="Times New Roman" w:hAnsi="Times New Roman" w:cs="Times New Roman"/>
          <w:sz w:val="28"/>
          <w:szCs w:val="28"/>
        </w:rPr>
        <w:t xml:space="preserve"> </w:t>
      </w:r>
      <w:r w:rsidR="00B67851">
        <w:rPr>
          <w:rFonts w:ascii="Times New Roman" w:hAnsi="Times New Roman" w:cs="Times New Roman"/>
          <w:sz w:val="28"/>
          <w:szCs w:val="28"/>
        </w:rPr>
        <w:t>Р</w:t>
      </w:r>
      <w:r w:rsidR="00513204" w:rsidRPr="00165057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76641">
        <w:rPr>
          <w:rFonts w:ascii="Times New Roman" w:hAnsi="Times New Roman" w:cs="Times New Roman"/>
          <w:sz w:val="28"/>
          <w:szCs w:val="28"/>
        </w:rPr>
        <w:t>Перелюбского</w:t>
      </w:r>
      <w:r w:rsidR="00513204" w:rsidRPr="00165057">
        <w:rPr>
          <w:rFonts w:ascii="Times New Roman" w:hAnsi="Times New Roman" w:cs="Times New Roman"/>
          <w:sz w:val="28"/>
          <w:szCs w:val="28"/>
        </w:rPr>
        <w:t xml:space="preserve"> районного Собрания  «О бюджетном процессе в </w:t>
      </w:r>
      <w:r w:rsidR="00BB6014">
        <w:rPr>
          <w:rFonts w:ascii="Times New Roman" w:hAnsi="Times New Roman" w:cs="Times New Roman"/>
          <w:sz w:val="28"/>
          <w:szCs w:val="28"/>
        </w:rPr>
        <w:t>Перелюбском</w:t>
      </w:r>
      <w:r w:rsidR="00513204" w:rsidRPr="001650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B6014">
        <w:rPr>
          <w:rFonts w:ascii="Times New Roman" w:hAnsi="Times New Roman" w:cs="Times New Roman"/>
          <w:sz w:val="28"/>
          <w:szCs w:val="28"/>
        </w:rPr>
        <w:t>»</w:t>
      </w:r>
      <w:r w:rsidR="00165057" w:rsidRPr="0019216E">
        <w:rPr>
          <w:rFonts w:ascii="Times New Roman" w:hAnsi="Times New Roman" w:cs="Times New Roman"/>
          <w:sz w:val="28"/>
          <w:szCs w:val="28"/>
        </w:rPr>
        <w:t>.</w:t>
      </w:r>
    </w:p>
    <w:p w:rsidR="00513204" w:rsidRPr="00513204" w:rsidRDefault="00513204" w:rsidP="00DC1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204">
        <w:rPr>
          <w:rFonts w:ascii="Times New Roman" w:hAnsi="Times New Roman" w:cs="Times New Roman"/>
          <w:b/>
          <w:sz w:val="28"/>
          <w:szCs w:val="28"/>
        </w:rPr>
        <w:t>Бюджетная политика</w:t>
      </w:r>
    </w:p>
    <w:p w:rsidR="0019216E" w:rsidRPr="0019216E" w:rsidRDefault="0019216E" w:rsidP="0019216E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16E">
        <w:rPr>
          <w:rFonts w:ascii="Times New Roman" w:hAnsi="Times New Roman" w:cs="Times New Roman"/>
          <w:sz w:val="28"/>
          <w:szCs w:val="28"/>
        </w:rPr>
        <w:t>Бюджетная политика области на 20</w:t>
      </w:r>
      <w:r w:rsidR="00BB6014">
        <w:rPr>
          <w:rFonts w:ascii="Times New Roman" w:hAnsi="Times New Roman" w:cs="Times New Roman"/>
          <w:sz w:val="28"/>
          <w:szCs w:val="28"/>
        </w:rPr>
        <w:t>2</w:t>
      </w:r>
      <w:r w:rsidR="00D76641">
        <w:rPr>
          <w:rFonts w:ascii="Times New Roman" w:hAnsi="Times New Roman" w:cs="Times New Roman"/>
          <w:sz w:val="28"/>
          <w:szCs w:val="28"/>
        </w:rPr>
        <w:t>1</w:t>
      </w:r>
      <w:r w:rsidRPr="001921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6641">
        <w:rPr>
          <w:rFonts w:ascii="Times New Roman" w:hAnsi="Times New Roman" w:cs="Times New Roman"/>
          <w:sz w:val="28"/>
          <w:szCs w:val="28"/>
        </w:rPr>
        <w:t>22</w:t>
      </w:r>
      <w:r w:rsidRPr="0019216E">
        <w:rPr>
          <w:rFonts w:ascii="Times New Roman" w:hAnsi="Times New Roman" w:cs="Times New Roman"/>
          <w:sz w:val="28"/>
          <w:szCs w:val="28"/>
        </w:rPr>
        <w:t xml:space="preserve"> и 202</w:t>
      </w:r>
      <w:r w:rsidR="00D76641">
        <w:rPr>
          <w:rFonts w:ascii="Times New Roman" w:hAnsi="Times New Roman" w:cs="Times New Roman"/>
          <w:sz w:val="28"/>
          <w:szCs w:val="28"/>
        </w:rPr>
        <w:t>3</w:t>
      </w:r>
      <w:r w:rsidRPr="0019216E">
        <w:rPr>
          <w:rFonts w:ascii="Times New Roman" w:hAnsi="Times New Roman" w:cs="Times New Roman"/>
          <w:sz w:val="28"/>
          <w:szCs w:val="28"/>
        </w:rPr>
        <w:t xml:space="preserve"> годов нацелена на обеспечение сбалансированности и устойчивости бюджета в условиях ограниченности финансовых ресурсов и будет направлена на решение следующих основных задач:</w:t>
      </w:r>
    </w:p>
    <w:p w:rsidR="0019216E" w:rsidRDefault="0019216E" w:rsidP="00513204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16E">
        <w:rPr>
          <w:rFonts w:ascii="Times New Roman" w:hAnsi="Times New Roman" w:cs="Times New Roman"/>
          <w:sz w:val="28"/>
          <w:szCs w:val="28"/>
        </w:rPr>
        <w:t>– безусловное исполнение действующих социально значимых</w:t>
      </w:r>
      <w:r w:rsidRPr="00C43C35">
        <w:rPr>
          <w:sz w:val="28"/>
          <w:szCs w:val="28"/>
        </w:rPr>
        <w:t xml:space="preserve"> </w:t>
      </w:r>
      <w:r w:rsidRPr="0019216E">
        <w:rPr>
          <w:rFonts w:ascii="Times New Roman" w:hAnsi="Times New Roman" w:cs="Times New Roman"/>
          <w:sz w:val="28"/>
          <w:szCs w:val="28"/>
        </w:rPr>
        <w:t xml:space="preserve">обязательств; </w:t>
      </w:r>
    </w:p>
    <w:p w:rsidR="00513204" w:rsidRPr="00513204" w:rsidRDefault="00513204" w:rsidP="00513204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204">
        <w:rPr>
          <w:rFonts w:ascii="Times New Roman" w:hAnsi="Times New Roman" w:cs="Times New Roman"/>
          <w:sz w:val="28"/>
          <w:szCs w:val="28"/>
        </w:rPr>
        <w:t>- концентрацию финансовых ресурсов на приоритетных направлениях государственной политики, в том числе на реализации задач, поставленных в Указах Президента Российской Федерации от 7 мая 2012 года;</w:t>
      </w:r>
    </w:p>
    <w:p w:rsidR="00513204" w:rsidRDefault="00513204" w:rsidP="00513204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204">
        <w:rPr>
          <w:rFonts w:ascii="Times New Roman" w:hAnsi="Times New Roman" w:cs="Times New Roman"/>
          <w:sz w:val="28"/>
          <w:szCs w:val="28"/>
        </w:rPr>
        <w:lastRenderedPageBreak/>
        <w:t>- проведение дальнейшей оптимизации учреждений бюджетной сети</w:t>
      </w:r>
      <w:r w:rsidR="00EF7306">
        <w:rPr>
          <w:rFonts w:ascii="Times New Roman" w:hAnsi="Times New Roman" w:cs="Times New Roman"/>
          <w:sz w:val="28"/>
          <w:szCs w:val="28"/>
        </w:rPr>
        <w:t xml:space="preserve"> с сокращением штатной численности работников учреждений</w:t>
      </w:r>
      <w:r w:rsidR="00FF0A83">
        <w:rPr>
          <w:rFonts w:ascii="Times New Roman" w:hAnsi="Times New Roman" w:cs="Times New Roman"/>
          <w:sz w:val="28"/>
          <w:szCs w:val="28"/>
        </w:rPr>
        <w:t>, в том числе за счет сокращения административно-управленческого и вспомогательного персонала и (или) оптимизации нагрузки на основной персонал</w:t>
      </w:r>
      <w:r w:rsidRPr="00513204">
        <w:rPr>
          <w:rFonts w:ascii="Times New Roman" w:hAnsi="Times New Roman" w:cs="Times New Roman"/>
          <w:sz w:val="28"/>
          <w:szCs w:val="28"/>
        </w:rPr>
        <w:t>,</w:t>
      </w:r>
      <w:r w:rsidR="00FF0A83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050597">
        <w:rPr>
          <w:rFonts w:ascii="Times New Roman" w:hAnsi="Times New Roman" w:cs="Times New Roman"/>
          <w:sz w:val="28"/>
          <w:szCs w:val="28"/>
        </w:rPr>
        <w:t>снижение численности внешних совместителей и перераспределение выполняемых ими функций на работников списочного состава указанных учреждений</w:t>
      </w:r>
      <w:r w:rsidRPr="0051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CD" w:rsidRDefault="000672CD" w:rsidP="0051320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0672CD">
        <w:rPr>
          <w:rFonts w:ascii="Times New Roman" w:hAnsi="Times New Roman" w:cs="Times New Roman"/>
          <w:sz w:val="28"/>
          <w:szCs w:val="28"/>
        </w:rPr>
        <w:t>– полномасштабное внедрение принципов формирования программного бюджета</w:t>
      </w:r>
      <w:r w:rsidRPr="000672CD">
        <w:rPr>
          <w:sz w:val="28"/>
          <w:szCs w:val="28"/>
        </w:rPr>
        <w:t xml:space="preserve"> </w:t>
      </w:r>
    </w:p>
    <w:p w:rsidR="00513204" w:rsidRPr="00513204" w:rsidRDefault="00513204" w:rsidP="00513204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204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механизма социальной поддержки граждан на  принципах </w:t>
      </w:r>
      <w:proofErr w:type="spellStart"/>
      <w:r w:rsidRPr="0051320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513204">
        <w:rPr>
          <w:rFonts w:ascii="Times New Roman" w:hAnsi="Times New Roman" w:cs="Times New Roman"/>
          <w:sz w:val="28"/>
          <w:szCs w:val="28"/>
        </w:rPr>
        <w:t xml:space="preserve"> и нуждаемости;</w:t>
      </w:r>
    </w:p>
    <w:p w:rsidR="00513204" w:rsidRPr="00513204" w:rsidRDefault="00513204" w:rsidP="00513204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204">
        <w:rPr>
          <w:rFonts w:ascii="Times New Roman" w:hAnsi="Times New Roman" w:cs="Times New Roman"/>
          <w:sz w:val="28"/>
          <w:szCs w:val="28"/>
        </w:rPr>
        <w:t>-</w:t>
      </w:r>
      <w:r w:rsidRPr="00513204">
        <w:rPr>
          <w:rFonts w:ascii="Times New Roman" w:hAnsi="Times New Roman" w:cs="Times New Roman"/>
        </w:rPr>
        <w:t xml:space="preserve"> </w:t>
      </w:r>
      <w:r w:rsidRPr="00513204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3204">
        <w:rPr>
          <w:rFonts w:ascii="Times New Roman" w:hAnsi="Times New Roman" w:cs="Times New Roman"/>
          <w:sz w:val="28"/>
          <w:szCs w:val="28"/>
        </w:rPr>
        <w:t xml:space="preserve"> программ и расширение их использования в бюджетном планировании в рамках применения программного формата бюджета; </w:t>
      </w:r>
    </w:p>
    <w:p w:rsidR="00DC1C9E" w:rsidRPr="00DC14D8" w:rsidRDefault="00DC1C9E" w:rsidP="00DC1C9E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 xml:space="preserve">- повышение эффективности расходования бюджетных средств, </w:t>
      </w:r>
      <w:r w:rsidR="00050597">
        <w:rPr>
          <w:sz w:val="28"/>
          <w:szCs w:val="28"/>
        </w:rPr>
        <w:t>проведение оптимизации расходных обязательств муниципального района</w:t>
      </w:r>
      <w:proofErr w:type="gramStart"/>
      <w:r w:rsidR="00050597">
        <w:rPr>
          <w:sz w:val="28"/>
          <w:szCs w:val="28"/>
        </w:rPr>
        <w:t xml:space="preserve"> </w:t>
      </w:r>
      <w:r w:rsidR="003C4D20">
        <w:rPr>
          <w:sz w:val="28"/>
          <w:szCs w:val="28"/>
        </w:rPr>
        <w:t>,</w:t>
      </w:r>
      <w:proofErr w:type="gramEnd"/>
      <w:r w:rsidR="00EF704F">
        <w:rPr>
          <w:sz w:val="28"/>
          <w:szCs w:val="28"/>
        </w:rPr>
        <w:t xml:space="preserve"> </w:t>
      </w:r>
      <w:r w:rsidR="003C4D20">
        <w:rPr>
          <w:sz w:val="28"/>
          <w:szCs w:val="28"/>
        </w:rPr>
        <w:t xml:space="preserve">в том числе </w:t>
      </w:r>
      <w:r w:rsidRPr="00DC14D8">
        <w:rPr>
          <w:sz w:val="28"/>
          <w:szCs w:val="28"/>
        </w:rPr>
        <w:t>сокращение неэффективных расходов</w:t>
      </w:r>
      <w:r w:rsidR="003C4D20">
        <w:rPr>
          <w:sz w:val="28"/>
          <w:szCs w:val="28"/>
        </w:rPr>
        <w:t xml:space="preserve">, не принимать новые расходные обязательства и необеспеченное собственными доходами увеличение действующих расходных обязательств </w:t>
      </w:r>
    </w:p>
    <w:p w:rsidR="00DC1C9E" w:rsidRPr="00DC14D8" w:rsidRDefault="00DC1C9E" w:rsidP="00DC1C9E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>- создание стимулов для улучшения качества управления муниципальными финансами;</w:t>
      </w:r>
    </w:p>
    <w:p w:rsidR="00DC1C9E" w:rsidRDefault="00DC1C9E" w:rsidP="00DC1C9E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>-усиление роли финансового контроля в управлении бюджетным процессом;</w:t>
      </w:r>
    </w:p>
    <w:p w:rsidR="0038579F" w:rsidRPr="00DC14D8" w:rsidRDefault="0038579F" w:rsidP="00DC1C9E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ограничений, установленных бюджетным законодательством и соглашениями с Министерством финансов области;</w:t>
      </w:r>
    </w:p>
    <w:p w:rsidR="00396F84" w:rsidRDefault="00DC1C9E" w:rsidP="00396F84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>-повышение прозрачности и открытости бюджетного процесса</w:t>
      </w:r>
    </w:p>
    <w:p w:rsidR="006A258F" w:rsidRDefault="006E529A" w:rsidP="00396F84">
      <w:pPr>
        <w:pStyle w:val="a3"/>
        <w:ind w:firstLine="300"/>
        <w:jc w:val="both"/>
        <w:rPr>
          <w:sz w:val="28"/>
          <w:szCs w:val="28"/>
        </w:rPr>
      </w:pPr>
      <w:r w:rsidRPr="00DC1C9E">
        <w:rPr>
          <w:sz w:val="28"/>
          <w:szCs w:val="28"/>
        </w:rPr>
        <w:t xml:space="preserve">    </w:t>
      </w:r>
      <w:r w:rsidR="00DC1C9E" w:rsidRPr="00DC1C9E">
        <w:rPr>
          <w:sz w:val="28"/>
          <w:szCs w:val="28"/>
        </w:rPr>
        <w:t xml:space="preserve">                                            </w:t>
      </w:r>
    </w:p>
    <w:p w:rsidR="002E3F26" w:rsidRDefault="00DC1C9E" w:rsidP="006A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политика</w:t>
      </w:r>
    </w:p>
    <w:p w:rsidR="00165057" w:rsidRPr="00DC1C9E" w:rsidRDefault="00165057" w:rsidP="006A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05" w:rsidRPr="002E3F26" w:rsidRDefault="00BB5A55" w:rsidP="00E0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0D05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BB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1C0D05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C0D05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B6014">
        <w:rPr>
          <w:rFonts w:ascii="Times New Roman" w:hAnsi="Times New Roman" w:cs="Times New Roman"/>
          <w:sz w:val="28"/>
          <w:szCs w:val="28"/>
        </w:rPr>
        <w:t>в 202</w:t>
      </w:r>
      <w:r w:rsidR="00D76641">
        <w:rPr>
          <w:rFonts w:ascii="Times New Roman" w:hAnsi="Times New Roman" w:cs="Times New Roman"/>
          <w:sz w:val="28"/>
          <w:szCs w:val="28"/>
        </w:rPr>
        <w:t>1</w:t>
      </w:r>
      <w:r w:rsidR="000469D4" w:rsidRPr="00513204">
        <w:rPr>
          <w:rFonts w:ascii="Times New Roman" w:hAnsi="Times New Roman" w:cs="Times New Roman"/>
          <w:sz w:val="28"/>
          <w:szCs w:val="28"/>
        </w:rPr>
        <w:t xml:space="preserve"> год</w:t>
      </w:r>
      <w:r w:rsidR="000469D4">
        <w:rPr>
          <w:rFonts w:ascii="Times New Roman" w:hAnsi="Times New Roman" w:cs="Times New Roman"/>
          <w:sz w:val="28"/>
          <w:szCs w:val="28"/>
        </w:rPr>
        <w:t>у</w:t>
      </w:r>
      <w:r w:rsidR="000469D4" w:rsidRPr="00513204">
        <w:rPr>
          <w:rFonts w:ascii="Times New Roman" w:hAnsi="Times New Roman" w:cs="Times New Roman"/>
          <w:sz w:val="28"/>
          <w:szCs w:val="28"/>
        </w:rPr>
        <w:t xml:space="preserve"> </w:t>
      </w:r>
      <w:r w:rsidR="000469D4" w:rsidRPr="006B23C8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D76641">
        <w:rPr>
          <w:rFonts w:ascii="Times New Roman" w:hAnsi="Times New Roman" w:cs="Times New Roman"/>
          <w:sz w:val="28"/>
          <w:szCs w:val="28"/>
        </w:rPr>
        <w:t>22</w:t>
      </w:r>
      <w:r w:rsidR="000469D4" w:rsidRPr="006B23C8">
        <w:rPr>
          <w:rFonts w:ascii="Times New Roman" w:hAnsi="Times New Roman" w:cs="Times New Roman"/>
          <w:sz w:val="28"/>
          <w:szCs w:val="28"/>
        </w:rPr>
        <w:t xml:space="preserve"> и 20</w:t>
      </w:r>
      <w:r w:rsidR="000469D4">
        <w:rPr>
          <w:rFonts w:ascii="Times New Roman" w:hAnsi="Times New Roman" w:cs="Times New Roman"/>
          <w:sz w:val="28"/>
          <w:szCs w:val="28"/>
        </w:rPr>
        <w:t>2</w:t>
      </w:r>
      <w:r w:rsidR="00D76641">
        <w:rPr>
          <w:rFonts w:ascii="Times New Roman" w:hAnsi="Times New Roman" w:cs="Times New Roman"/>
          <w:sz w:val="28"/>
          <w:szCs w:val="28"/>
        </w:rPr>
        <w:t>3</w:t>
      </w:r>
      <w:r w:rsidR="000469D4" w:rsidRPr="006B23C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69D4" w:rsidRPr="00513204">
        <w:rPr>
          <w:rFonts w:ascii="Times New Roman" w:hAnsi="Times New Roman" w:cs="Times New Roman"/>
          <w:sz w:val="28"/>
          <w:szCs w:val="28"/>
        </w:rPr>
        <w:t xml:space="preserve"> </w:t>
      </w:r>
      <w:r w:rsidR="001C0D05" w:rsidRPr="002E3F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налоговая политика) направлены на создание эффективной и стабильной налоговой системы, обеспечивающей бюджетную устойчивость в среднесрочной и долгосрочной перспективе. Налоговая политика будет выстраиваться с учетом изменений областного и федерального законодательства.</w:t>
      </w:r>
    </w:p>
    <w:p w:rsidR="006E529A" w:rsidRDefault="006E529A" w:rsidP="00303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03EDF" w:rsidRDefault="006E529A" w:rsidP="00303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0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налоговой</w:t>
      </w:r>
      <w:r w:rsidR="00303EDF" w:rsidRPr="007C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 </w:t>
      </w:r>
      <w:r w:rsidR="00BB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Перелюбского</w:t>
      </w:r>
      <w:r w:rsidR="0030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303EDF" w:rsidRPr="007C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EDF" w:rsidRPr="0004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0469D4" w:rsidRPr="000469D4">
        <w:rPr>
          <w:rFonts w:ascii="Times New Roman" w:hAnsi="Times New Roman" w:cs="Times New Roman"/>
          <w:b/>
          <w:sz w:val="28"/>
          <w:szCs w:val="28"/>
        </w:rPr>
        <w:t>на 20</w:t>
      </w:r>
      <w:r w:rsidR="00BB6014">
        <w:rPr>
          <w:rFonts w:ascii="Times New Roman" w:hAnsi="Times New Roman" w:cs="Times New Roman"/>
          <w:b/>
          <w:sz w:val="28"/>
          <w:szCs w:val="28"/>
        </w:rPr>
        <w:t>2</w:t>
      </w:r>
      <w:r w:rsidR="00D76641">
        <w:rPr>
          <w:rFonts w:ascii="Times New Roman" w:hAnsi="Times New Roman" w:cs="Times New Roman"/>
          <w:b/>
          <w:sz w:val="28"/>
          <w:szCs w:val="28"/>
        </w:rPr>
        <w:t>1</w:t>
      </w:r>
      <w:r w:rsidR="000469D4" w:rsidRPr="000469D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BB6014">
        <w:rPr>
          <w:rFonts w:ascii="Times New Roman" w:hAnsi="Times New Roman" w:cs="Times New Roman"/>
          <w:b/>
          <w:sz w:val="28"/>
          <w:szCs w:val="28"/>
        </w:rPr>
        <w:t>2</w:t>
      </w:r>
      <w:r w:rsidR="00D76641">
        <w:rPr>
          <w:rFonts w:ascii="Times New Roman" w:hAnsi="Times New Roman" w:cs="Times New Roman"/>
          <w:b/>
          <w:sz w:val="28"/>
          <w:szCs w:val="28"/>
        </w:rPr>
        <w:t>2</w:t>
      </w:r>
      <w:r w:rsidR="00BB60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76641">
        <w:rPr>
          <w:rFonts w:ascii="Times New Roman" w:hAnsi="Times New Roman" w:cs="Times New Roman"/>
          <w:b/>
          <w:sz w:val="28"/>
          <w:szCs w:val="28"/>
        </w:rPr>
        <w:t>3</w:t>
      </w:r>
      <w:r w:rsidR="000469D4" w:rsidRPr="000469D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03EDF" w:rsidRPr="0004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579F" w:rsidRPr="000469D4" w:rsidRDefault="0038579F" w:rsidP="00303EDF">
      <w:pPr>
        <w:spacing w:after="0" w:line="240" w:lineRule="auto"/>
        <w:rPr>
          <w:b/>
          <w:sz w:val="28"/>
          <w:szCs w:val="28"/>
        </w:rPr>
      </w:pPr>
    </w:p>
    <w:p w:rsidR="00835EFA" w:rsidRDefault="00B02815" w:rsidP="0036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база бюджета по налоговым и неналоговым доходам сформирована на основании имеющегося доходного потенциала, с учётом показателей прогноза социально-экономического развития </w:t>
      </w:r>
      <w:r w:rsidR="00BB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69D4" w:rsidRPr="000469D4">
        <w:rPr>
          <w:rFonts w:ascii="Times New Roman" w:hAnsi="Times New Roman" w:cs="Times New Roman"/>
          <w:sz w:val="28"/>
          <w:szCs w:val="28"/>
        </w:rPr>
        <w:t>на 20</w:t>
      </w:r>
      <w:r w:rsidR="00BB6014">
        <w:rPr>
          <w:rFonts w:ascii="Times New Roman" w:hAnsi="Times New Roman" w:cs="Times New Roman"/>
          <w:sz w:val="28"/>
          <w:szCs w:val="28"/>
        </w:rPr>
        <w:t>2</w:t>
      </w:r>
      <w:r w:rsidR="00D76641">
        <w:rPr>
          <w:rFonts w:ascii="Times New Roman" w:hAnsi="Times New Roman" w:cs="Times New Roman"/>
          <w:sz w:val="28"/>
          <w:szCs w:val="28"/>
        </w:rPr>
        <w:t>1</w:t>
      </w:r>
      <w:r w:rsidR="000469D4" w:rsidRPr="000469D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641">
        <w:rPr>
          <w:rFonts w:ascii="Times New Roman" w:hAnsi="Times New Roman" w:cs="Times New Roman"/>
          <w:sz w:val="28"/>
          <w:szCs w:val="28"/>
        </w:rPr>
        <w:t>22</w:t>
      </w:r>
      <w:r w:rsidR="000469D4" w:rsidRPr="000469D4">
        <w:rPr>
          <w:rFonts w:ascii="Times New Roman" w:hAnsi="Times New Roman" w:cs="Times New Roman"/>
          <w:sz w:val="28"/>
          <w:szCs w:val="28"/>
        </w:rPr>
        <w:t xml:space="preserve"> и 202</w:t>
      </w:r>
      <w:r w:rsidR="00D76641">
        <w:rPr>
          <w:rFonts w:ascii="Times New Roman" w:hAnsi="Times New Roman" w:cs="Times New Roman"/>
          <w:sz w:val="28"/>
          <w:szCs w:val="28"/>
        </w:rPr>
        <w:t>3</w:t>
      </w:r>
      <w:r w:rsidR="000469D4" w:rsidRPr="000469D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46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отчислений от федеральных налогов</w:t>
      </w:r>
      <w:proofErr w:type="gramStart"/>
      <w:r w:rsidR="008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налогов, предусмотренных специальными налоговыми режимами, региональных</w:t>
      </w:r>
      <w:r w:rsidR="008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,</w:t>
      </w:r>
      <w:r w:rsidRPr="008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налогов в размерах, установленных Бюджетным кодексом Российской Федерации, 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 w:rsidRPr="008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налогового законодательства.</w:t>
      </w:r>
    </w:p>
    <w:p w:rsidR="00303EDF" w:rsidRPr="00D907C8" w:rsidRDefault="00015E60" w:rsidP="00D907C8">
      <w:pPr>
        <w:pStyle w:val="a3"/>
        <w:jc w:val="both"/>
        <w:rPr>
          <w:sz w:val="28"/>
          <w:szCs w:val="28"/>
        </w:rPr>
      </w:pPr>
      <w:r w:rsidRPr="00D907C8">
        <w:rPr>
          <w:sz w:val="28"/>
          <w:szCs w:val="28"/>
        </w:rPr>
        <w:t xml:space="preserve">     </w:t>
      </w:r>
      <w:r w:rsidR="00547F5D" w:rsidRPr="00D907C8">
        <w:rPr>
          <w:sz w:val="28"/>
          <w:szCs w:val="28"/>
        </w:rPr>
        <w:t xml:space="preserve"> </w:t>
      </w:r>
      <w:r w:rsidR="00303EDF" w:rsidRPr="00D907C8">
        <w:rPr>
          <w:sz w:val="28"/>
          <w:szCs w:val="28"/>
        </w:rPr>
        <w:t>Налоговая политика района направлена на динамичное поступление доходов в местный бюджет, обеспечивающее текущие потребности бюджета и сокращение размеров муниципального долга.</w:t>
      </w:r>
    </w:p>
    <w:p w:rsidR="00A75D69" w:rsidRDefault="00303EDF" w:rsidP="00A75D69">
      <w:pPr>
        <w:pStyle w:val="a3"/>
        <w:ind w:firstLine="300"/>
        <w:jc w:val="both"/>
        <w:rPr>
          <w:sz w:val="28"/>
          <w:szCs w:val="28"/>
        </w:rPr>
      </w:pPr>
      <w:r w:rsidRPr="00D907C8">
        <w:rPr>
          <w:sz w:val="28"/>
          <w:szCs w:val="28"/>
        </w:rPr>
        <w:t>Основной целью налоговой политики района</w:t>
      </w:r>
      <w:r w:rsidR="009D14D4" w:rsidRPr="00D907C8">
        <w:rPr>
          <w:sz w:val="28"/>
          <w:szCs w:val="28"/>
        </w:rPr>
        <w:t xml:space="preserve"> </w:t>
      </w:r>
      <w:r w:rsidRPr="00D907C8">
        <w:rPr>
          <w:sz w:val="28"/>
          <w:szCs w:val="28"/>
        </w:rPr>
        <w:t xml:space="preserve">является увеличение доходного потенциала налоговой системы и повышение уровня собственных </w:t>
      </w:r>
      <w:r w:rsidRPr="00A75D69">
        <w:rPr>
          <w:sz w:val="28"/>
          <w:szCs w:val="28"/>
        </w:rPr>
        <w:t xml:space="preserve">доходов бюджета. </w:t>
      </w:r>
    </w:p>
    <w:p w:rsidR="00303EDF" w:rsidRPr="00DC14D8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>Увеличению поступления доходов в бюджет способств</w:t>
      </w:r>
      <w:r w:rsidR="00015E60">
        <w:rPr>
          <w:sz w:val="28"/>
          <w:szCs w:val="28"/>
        </w:rPr>
        <w:t>уют</w:t>
      </w:r>
      <w:r w:rsidRPr="00DC14D8">
        <w:rPr>
          <w:sz w:val="28"/>
          <w:szCs w:val="28"/>
        </w:rPr>
        <w:t xml:space="preserve"> </w:t>
      </w:r>
      <w:r w:rsidR="00015E60">
        <w:rPr>
          <w:sz w:val="28"/>
          <w:szCs w:val="28"/>
        </w:rPr>
        <w:t>следующие</w:t>
      </w:r>
      <w:r w:rsidRPr="00DC14D8">
        <w:rPr>
          <w:sz w:val="28"/>
          <w:szCs w:val="28"/>
        </w:rPr>
        <w:t xml:space="preserve"> мер</w:t>
      </w:r>
      <w:r w:rsidR="00015E60">
        <w:rPr>
          <w:sz w:val="28"/>
          <w:szCs w:val="28"/>
        </w:rPr>
        <w:t>ы</w:t>
      </w:r>
      <w:r w:rsidRPr="00DC14D8">
        <w:rPr>
          <w:sz w:val="28"/>
          <w:szCs w:val="28"/>
        </w:rPr>
        <w:t>:</w:t>
      </w:r>
    </w:p>
    <w:p w:rsidR="00303EDF" w:rsidRPr="00DC14D8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303EDF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 xml:space="preserve">- усиление </w:t>
      </w:r>
      <w:proofErr w:type="spellStart"/>
      <w:r w:rsidRPr="00DC14D8">
        <w:rPr>
          <w:sz w:val="28"/>
          <w:szCs w:val="28"/>
        </w:rPr>
        <w:t>пр</w:t>
      </w:r>
      <w:r w:rsidR="008226B6">
        <w:rPr>
          <w:sz w:val="28"/>
          <w:szCs w:val="28"/>
        </w:rPr>
        <w:t>е</w:t>
      </w:r>
      <w:r w:rsidR="00BA5B8F">
        <w:rPr>
          <w:sz w:val="28"/>
          <w:szCs w:val="28"/>
        </w:rPr>
        <w:t>тензионн</w:t>
      </w:r>
      <w:r w:rsidRPr="00DC14D8">
        <w:rPr>
          <w:sz w:val="28"/>
          <w:szCs w:val="28"/>
        </w:rPr>
        <w:t>о-исковой</w:t>
      </w:r>
      <w:proofErr w:type="spellEnd"/>
      <w:r w:rsidRPr="00DC14D8">
        <w:rPr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12761B" w:rsidRPr="00DC14D8" w:rsidRDefault="0012761B" w:rsidP="0012761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2E3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состава налоговых льгот с учетом оценки их социальной и бюджетной эффективности;</w:t>
      </w:r>
    </w:p>
    <w:p w:rsidR="00303EDF" w:rsidRPr="00DC14D8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08468E">
        <w:rPr>
          <w:sz w:val="28"/>
          <w:szCs w:val="28"/>
        </w:rPr>
        <w:t>- создание стимулов</w:t>
      </w:r>
      <w:r>
        <w:rPr>
          <w:sz w:val="28"/>
          <w:szCs w:val="28"/>
        </w:rPr>
        <w:t xml:space="preserve"> и поддержка</w:t>
      </w:r>
      <w:r w:rsidRPr="0008468E">
        <w:rPr>
          <w:sz w:val="28"/>
          <w:szCs w:val="28"/>
        </w:rPr>
        <w:t xml:space="preserve"> для модернизации и использования инноваций и научных разработок, а также для эффективной деятельности предприятий, формирующих инновационный продукт;</w:t>
      </w:r>
    </w:p>
    <w:p w:rsidR="00303EDF" w:rsidRPr="00DC14D8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 xml:space="preserve"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</w:t>
      </w:r>
      <w:r>
        <w:rPr>
          <w:sz w:val="28"/>
          <w:szCs w:val="28"/>
        </w:rPr>
        <w:t xml:space="preserve"> региональными и </w:t>
      </w:r>
      <w:r w:rsidRPr="00DC14D8">
        <w:rPr>
          <w:sz w:val="28"/>
          <w:szCs w:val="28"/>
        </w:rPr>
        <w:t>федеральными структурами, участвующими в формировании налоговой базы;</w:t>
      </w:r>
    </w:p>
    <w:p w:rsidR="00303EDF" w:rsidRPr="00DC14D8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>- обеспечение эффективности управления собственностью и повышение доходов от ее использования;</w:t>
      </w:r>
    </w:p>
    <w:p w:rsidR="00303EDF" w:rsidRDefault="00303EDF" w:rsidP="00303EDF">
      <w:pPr>
        <w:pStyle w:val="a3"/>
        <w:ind w:firstLine="300"/>
        <w:jc w:val="both"/>
        <w:rPr>
          <w:sz w:val="28"/>
          <w:szCs w:val="28"/>
        </w:rPr>
      </w:pPr>
      <w:r w:rsidRPr="00DC14D8">
        <w:rPr>
          <w:sz w:val="28"/>
          <w:szCs w:val="28"/>
        </w:rPr>
        <w:t xml:space="preserve">- активизация мероприятий по разграничению земель в собственность </w:t>
      </w:r>
      <w:r w:rsidR="0012761B">
        <w:rPr>
          <w:sz w:val="28"/>
          <w:szCs w:val="28"/>
        </w:rPr>
        <w:t>района</w:t>
      </w:r>
      <w:r w:rsidRPr="00DC14D8">
        <w:rPr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p w:rsidR="006E529A" w:rsidRPr="00FE79D2" w:rsidRDefault="00FE79D2" w:rsidP="00FE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3EDF" w:rsidRPr="00FE79D2">
        <w:rPr>
          <w:rFonts w:ascii="Times New Roman" w:hAnsi="Times New Roman" w:cs="Times New Roman"/>
          <w:sz w:val="28"/>
          <w:szCs w:val="28"/>
        </w:rPr>
        <w:t xml:space="preserve">Налоговая политика в </w:t>
      </w:r>
      <w:r w:rsidR="00CA374F">
        <w:rPr>
          <w:rFonts w:ascii="Times New Roman" w:hAnsi="Times New Roman" w:cs="Times New Roman"/>
          <w:sz w:val="28"/>
          <w:szCs w:val="28"/>
        </w:rPr>
        <w:t>Перелюбском</w:t>
      </w:r>
      <w:r w:rsidR="0012761B" w:rsidRPr="00FE79D2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303EDF" w:rsidRPr="00FE79D2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015E60" w:rsidRPr="00FE79D2">
        <w:rPr>
          <w:rFonts w:ascii="Times New Roman" w:hAnsi="Times New Roman" w:cs="Times New Roman"/>
          <w:sz w:val="28"/>
          <w:szCs w:val="28"/>
        </w:rPr>
        <w:t>формируется</w:t>
      </w:r>
      <w:r w:rsidR="00303EDF" w:rsidRPr="00FE79D2">
        <w:rPr>
          <w:rFonts w:ascii="Times New Roman" w:hAnsi="Times New Roman" w:cs="Times New Roman"/>
          <w:sz w:val="28"/>
          <w:szCs w:val="28"/>
        </w:rPr>
        <w:t xml:space="preserve"> также с учетом  изменений, принятых и планируемых к принятию на федеральном и областном уровнях.</w:t>
      </w:r>
      <w:proofErr w:type="gramEnd"/>
    </w:p>
    <w:p w:rsidR="00EF704F" w:rsidRPr="00FE79D2" w:rsidRDefault="00EF704F" w:rsidP="006E529A">
      <w:pPr>
        <w:pStyle w:val="a3"/>
        <w:ind w:firstLine="300"/>
        <w:jc w:val="both"/>
        <w:rPr>
          <w:sz w:val="28"/>
          <w:szCs w:val="28"/>
        </w:rPr>
      </w:pPr>
    </w:p>
    <w:p w:rsidR="009572B2" w:rsidRPr="009572B2" w:rsidRDefault="009572B2" w:rsidP="009572B2">
      <w:pPr>
        <w:autoSpaceDE w:val="0"/>
        <w:autoSpaceDN w:val="0"/>
        <w:adjustRightInd w:val="0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B2">
        <w:rPr>
          <w:rFonts w:ascii="Times New Roman" w:hAnsi="Times New Roman" w:cs="Times New Roman"/>
          <w:b/>
          <w:sz w:val="28"/>
          <w:szCs w:val="28"/>
        </w:rPr>
        <w:t>Формирование расходов бюджета осуществлялось с учетом следующих особенностей:</w:t>
      </w:r>
    </w:p>
    <w:p w:rsidR="00D76641" w:rsidRDefault="005B0343" w:rsidP="005B0343">
      <w:pPr>
        <w:pStyle w:val="ConsPlusTitle"/>
        <w:jc w:val="both"/>
        <w:rPr>
          <w:b w:val="0"/>
        </w:rPr>
      </w:pPr>
      <w:r w:rsidRPr="005B0343">
        <w:rPr>
          <w:b w:val="0"/>
        </w:rPr>
        <w:lastRenderedPageBreak/>
        <w:t xml:space="preserve">1) </w:t>
      </w:r>
      <w:r w:rsidR="001D0F39" w:rsidRPr="007A3D99">
        <w:rPr>
          <w:b w:val="0"/>
        </w:rPr>
        <w:t xml:space="preserve">Планирование расходов  осуществляется </w:t>
      </w:r>
      <w:r w:rsidR="00670AAF" w:rsidRPr="007A3D99">
        <w:rPr>
          <w:b w:val="0"/>
        </w:rPr>
        <w:t xml:space="preserve">с учетом </w:t>
      </w:r>
      <w:proofErr w:type="gramStart"/>
      <w:r w:rsidR="00670AAF" w:rsidRPr="007A3D99">
        <w:rPr>
          <w:b w:val="0"/>
        </w:rPr>
        <w:t>индексации оплаты труда работников бюджетной сферы</w:t>
      </w:r>
      <w:proofErr w:type="gramEnd"/>
      <w:r w:rsidR="00670AAF" w:rsidRPr="007A3D99">
        <w:rPr>
          <w:b w:val="0"/>
        </w:rPr>
        <w:t xml:space="preserve"> и органов местного самоуправления ежегодно с 1 декабря в 20</w:t>
      </w:r>
      <w:r w:rsidR="00CA374F">
        <w:rPr>
          <w:b w:val="0"/>
        </w:rPr>
        <w:t>2</w:t>
      </w:r>
      <w:r w:rsidR="00D76641">
        <w:rPr>
          <w:b w:val="0"/>
        </w:rPr>
        <w:t>1</w:t>
      </w:r>
      <w:r w:rsidR="00670AAF" w:rsidRPr="007A3D99">
        <w:rPr>
          <w:b w:val="0"/>
        </w:rPr>
        <w:t>-202</w:t>
      </w:r>
      <w:r w:rsidR="00BA5B8F">
        <w:rPr>
          <w:b w:val="0"/>
        </w:rPr>
        <w:t>3</w:t>
      </w:r>
      <w:r w:rsidR="00670AAF" w:rsidRPr="007A3D99">
        <w:rPr>
          <w:b w:val="0"/>
        </w:rPr>
        <w:t xml:space="preserve"> годах на прогнозный уровень инфляции (по категориям работников бюджетной сферы, установленных Указами, </w:t>
      </w:r>
    </w:p>
    <w:p w:rsidR="00670AAF" w:rsidRPr="007A3D99" w:rsidRDefault="00670AAF" w:rsidP="005B0343">
      <w:pPr>
        <w:pStyle w:val="ConsPlusTitle"/>
        <w:jc w:val="both"/>
        <w:rPr>
          <w:b w:val="0"/>
        </w:rPr>
      </w:pPr>
      <w:r w:rsidRPr="007A3D99">
        <w:rPr>
          <w:b w:val="0"/>
        </w:rPr>
        <w:t>2)</w:t>
      </w:r>
      <w:r w:rsidR="005B0343" w:rsidRPr="005B0343">
        <w:rPr>
          <w:b w:val="0"/>
        </w:rPr>
        <w:t xml:space="preserve"> </w:t>
      </w:r>
      <w:r w:rsidR="00DE6C5B">
        <w:rPr>
          <w:b w:val="0"/>
        </w:rPr>
        <w:t>О</w:t>
      </w:r>
      <w:r w:rsidRPr="007A3D99">
        <w:rPr>
          <w:b w:val="0"/>
        </w:rPr>
        <w:t>тказ от предоставления муниципальных гарантий</w:t>
      </w:r>
      <w:r w:rsidR="00DE6C5B">
        <w:rPr>
          <w:b w:val="0"/>
        </w:rPr>
        <w:t>.</w:t>
      </w:r>
    </w:p>
    <w:p w:rsidR="00302CE9" w:rsidRDefault="00670AAF" w:rsidP="005B0343">
      <w:pPr>
        <w:pStyle w:val="3"/>
        <w:tabs>
          <w:tab w:val="left" w:pos="1080"/>
        </w:tabs>
        <w:spacing w:after="0"/>
        <w:ind w:left="0"/>
        <w:rPr>
          <w:sz w:val="28"/>
          <w:szCs w:val="28"/>
        </w:rPr>
      </w:pPr>
      <w:r w:rsidRPr="007A3D99">
        <w:rPr>
          <w:sz w:val="28"/>
          <w:szCs w:val="28"/>
        </w:rPr>
        <w:t>3</w:t>
      </w:r>
      <w:r w:rsidR="009572B2" w:rsidRPr="007A3D99">
        <w:rPr>
          <w:sz w:val="28"/>
          <w:szCs w:val="28"/>
        </w:rPr>
        <w:t>) </w:t>
      </w:r>
      <w:r w:rsidR="00DE6C5B">
        <w:rPr>
          <w:sz w:val="28"/>
          <w:szCs w:val="28"/>
        </w:rPr>
        <w:t>Р</w:t>
      </w:r>
      <w:r w:rsidR="009572B2" w:rsidRPr="007A3D99">
        <w:rPr>
          <w:sz w:val="28"/>
          <w:szCs w:val="28"/>
        </w:rPr>
        <w:t>асходы по оплате договоров на приобретение коммунальных услуг определяются на основани</w:t>
      </w:r>
      <w:r w:rsidR="00E62C58" w:rsidRPr="007A3D99">
        <w:rPr>
          <w:sz w:val="28"/>
          <w:szCs w:val="28"/>
        </w:rPr>
        <w:t>и</w:t>
      </w:r>
      <w:r w:rsidR="009572B2" w:rsidRPr="007A3D99">
        <w:rPr>
          <w:sz w:val="28"/>
          <w:szCs w:val="28"/>
        </w:rPr>
        <w:t xml:space="preserve"> лимитов потребления топливно-энергетических ресурсов </w:t>
      </w:r>
      <w:r w:rsidR="005A1E3F" w:rsidRPr="007A3D99">
        <w:rPr>
          <w:sz w:val="28"/>
          <w:szCs w:val="28"/>
        </w:rPr>
        <w:t>с учетом</w:t>
      </w:r>
      <w:r w:rsidR="009572B2" w:rsidRPr="007A3D99">
        <w:rPr>
          <w:sz w:val="28"/>
          <w:szCs w:val="28"/>
        </w:rPr>
        <w:t xml:space="preserve"> увеличение в 20</w:t>
      </w:r>
      <w:r w:rsidR="00D76641">
        <w:rPr>
          <w:sz w:val="28"/>
          <w:szCs w:val="28"/>
        </w:rPr>
        <w:t>21</w:t>
      </w:r>
      <w:r w:rsidR="009572B2" w:rsidRPr="007A3D99">
        <w:rPr>
          <w:sz w:val="28"/>
          <w:szCs w:val="28"/>
        </w:rPr>
        <w:t xml:space="preserve"> году </w:t>
      </w:r>
      <w:r w:rsidR="00307F7D" w:rsidRPr="007A3D99">
        <w:rPr>
          <w:sz w:val="28"/>
          <w:szCs w:val="28"/>
        </w:rPr>
        <w:t>с одновременн</w:t>
      </w:r>
      <w:r w:rsidR="00E62C58" w:rsidRPr="007A3D99">
        <w:rPr>
          <w:sz w:val="28"/>
          <w:szCs w:val="28"/>
        </w:rPr>
        <w:t>ы</w:t>
      </w:r>
      <w:r w:rsidR="00307F7D" w:rsidRPr="007A3D99">
        <w:rPr>
          <w:sz w:val="28"/>
          <w:szCs w:val="28"/>
        </w:rPr>
        <w:t>м</w:t>
      </w:r>
      <w:r w:rsidR="007D6E91" w:rsidRPr="007A3D99">
        <w:rPr>
          <w:sz w:val="28"/>
          <w:szCs w:val="28"/>
        </w:rPr>
        <w:t xml:space="preserve"> сокращением потребления топливно-энергетических ресурсов в связи </w:t>
      </w:r>
      <w:r w:rsidR="00E62C58" w:rsidRPr="007A3D99">
        <w:rPr>
          <w:sz w:val="28"/>
          <w:szCs w:val="28"/>
        </w:rPr>
        <w:t xml:space="preserve"> с </w:t>
      </w:r>
      <w:r w:rsidR="007D6E91" w:rsidRPr="007A3D99">
        <w:rPr>
          <w:sz w:val="28"/>
          <w:szCs w:val="28"/>
        </w:rPr>
        <w:t>проведенными мероприятиями по энерго</w:t>
      </w:r>
      <w:r w:rsidR="00E62C58" w:rsidRPr="007A3D99">
        <w:rPr>
          <w:sz w:val="28"/>
          <w:szCs w:val="28"/>
        </w:rPr>
        <w:t>сбережению</w:t>
      </w:r>
      <w:r w:rsidR="007D6E91" w:rsidRPr="007A3D99">
        <w:rPr>
          <w:sz w:val="28"/>
          <w:szCs w:val="28"/>
        </w:rPr>
        <w:t>.</w:t>
      </w:r>
    </w:p>
    <w:p w:rsidR="001E2F22" w:rsidRPr="00430E87" w:rsidRDefault="001E2F22" w:rsidP="00302CE9">
      <w:pPr>
        <w:pStyle w:val="3"/>
        <w:tabs>
          <w:tab w:val="left" w:pos="1080"/>
        </w:tabs>
        <w:spacing w:after="0"/>
        <w:ind w:left="0" w:firstLineChars="252" w:firstLine="706"/>
        <w:jc w:val="both"/>
        <w:rPr>
          <w:color w:val="FF0000"/>
          <w:sz w:val="28"/>
          <w:szCs w:val="28"/>
        </w:rPr>
      </w:pPr>
    </w:p>
    <w:p w:rsidR="00804D92" w:rsidRPr="005C3DA9" w:rsidRDefault="00CA374F" w:rsidP="00CA374F">
      <w:pPr>
        <w:pStyle w:val="3"/>
        <w:tabs>
          <w:tab w:val="left" w:pos="108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04D92" w:rsidRPr="005C3DA9">
        <w:rPr>
          <w:b/>
          <w:sz w:val="28"/>
          <w:szCs w:val="28"/>
        </w:rPr>
        <w:t xml:space="preserve">Муниципальный  дорожный фонд </w:t>
      </w:r>
    </w:p>
    <w:p w:rsidR="00EF704F" w:rsidRPr="005C3DA9" w:rsidRDefault="00EF704F" w:rsidP="00302CE9">
      <w:pPr>
        <w:pStyle w:val="3"/>
        <w:tabs>
          <w:tab w:val="left" w:pos="1080"/>
        </w:tabs>
        <w:spacing w:after="0"/>
        <w:ind w:left="0" w:firstLineChars="252" w:firstLine="708"/>
        <w:jc w:val="both"/>
        <w:rPr>
          <w:b/>
          <w:sz w:val="28"/>
          <w:szCs w:val="28"/>
        </w:rPr>
      </w:pPr>
    </w:p>
    <w:p w:rsidR="007702E9" w:rsidRPr="005C3DA9" w:rsidRDefault="005D5582" w:rsidP="005D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A9">
        <w:rPr>
          <w:rFonts w:ascii="Times New Roman" w:hAnsi="Times New Roman" w:cs="Times New Roman"/>
          <w:sz w:val="28"/>
          <w:szCs w:val="28"/>
        </w:rPr>
        <w:t xml:space="preserve">    </w:t>
      </w:r>
      <w:r w:rsidR="000C682A" w:rsidRPr="005C3DA9">
        <w:rPr>
          <w:rFonts w:ascii="Times New Roman" w:hAnsi="Times New Roman" w:cs="Times New Roman"/>
          <w:sz w:val="28"/>
          <w:szCs w:val="28"/>
        </w:rPr>
        <w:t xml:space="preserve">  </w:t>
      </w:r>
      <w:r w:rsidR="007702E9" w:rsidRPr="005C3DA9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утверждается решением районного собрания на очередной финансовый го</w:t>
      </w:r>
      <w:r w:rsidR="00CD2EA4" w:rsidRPr="005C3DA9">
        <w:rPr>
          <w:rFonts w:ascii="Times New Roman" w:hAnsi="Times New Roman" w:cs="Times New Roman"/>
          <w:sz w:val="28"/>
          <w:szCs w:val="28"/>
        </w:rPr>
        <w:t>д.</w:t>
      </w:r>
      <w:r w:rsidR="007702E9" w:rsidRPr="005C3DA9">
        <w:rPr>
          <w:rFonts w:ascii="Times New Roman" w:hAnsi="Times New Roman" w:cs="Times New Roman"/>
          <w:sz w:val="28"/>
          <w:szCs w:val="28"/>
        </w:rPr>
        <w:t xml:space="preserve"> Доходы муниципального дорожного фонда формируются за счет</w:t>
      </w:r>
      <w:proofErr w:type="gramStart"/>
      <w:r w:rsidR="007702E9" w:rsidRPr="005C3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702E9" w:rsidRPr="005C3DA9" w:rsidRDefault="007702E9" w:rsidP="007702E9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5C3DA9">
        <w:rPr>
          <w:rFonts w:ascii="Times New Roman" w:hAnsi="Times New Roman" w:cs="Times New Roman"/>
          <w:sz w:val="28"/>
          <w:szCs w:val="28"/>
        </w:rPr>
        <w:t>акцизов на нефтепродукты, подлежащих зачислению в бюджет муниципального района по дифференцированным нормативам отчислений, установленным региональным законом;</w:t>
      </w:r>
    </w:p>
    <w:p w:rsidR="007702E9" w:rsidRPr="005C3DA9" w:rsidRDefault="007702E9" w:rsidP="007702E9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5C3DA9">
        <w:rPr>
          <w:rFonts w:ascii="Times New Roman" w:hAnsi="Times New Roman" w:cs="Times New Roman"/>
          <w:sz w:val="28"/>
          <w:szCs w:val="28"/>
        </w:rPr>
        <w:t>иных поступлений в местный бюджет, утвержденных решением районного собрания, предусматривающим создание муниципального дорожного фонда.</w:t>
      </w:r>
    </w:p>
    <w:p w:rsidR="007702E9" w:rsidRPr="005C3DA9" w:rsidRDefault="005D5582" w:rsidP="005D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A9">
        <w:rPr>
          <w:rFonts w:ascii="Times New Roman" w:hAnsi="Times New Roman" w:cs="Times New Roman"/>
          <w:sz w:val="28"/>
          <w:szCs w:val="28"/>
        </w:rPr>
        <w:t xml:space="preserve">    </w:t>
      </w:r>
      <w:r w:rsidR="007702E9" w:rsidRPr="005C3DA9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устанавливается решением районного собрания. </w:t>
      </w:r>
    </w:p>
    <w:p w:rsidR="00804D92" w:rsidRPr="005C3DA9" w:rsidRDefault="005D5582" w:rsidP="007C3B10">
      <w:pPr>
        <w:pStyle w:val="a6"/>
        <w:spacing w:before="0" w:beforeAutospacing="0"/>
        <w:jc w:val="both"/>
        <w:rPr>
          <w:sz w:val="28"/>
          <w:szCs w:val="28"/>
        </w:rPr>
      </w:pPr>
      <w:r w:rsidRPr="005C3DA9">
        <w:rPr>
          <w:sz w:val="28"/>
          <w:szCs w:val="28"/>
        </w:rPr>
        <w:t xml:space="preserve">     </w:t>
      </w:r>
      <w:r w:rsidR="007702E9" w:rsidRPr="005C3DA9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D5582" w:rsidRDefault="00ED0A51" w:rsidP="00804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в области межбюджетных отношений </w:t>
      </w:r>
      <w:r w:rsidR="00F0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C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A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7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0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B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704F" w:rsidRPr="00EE62A9" w:rsidRDefault="00EF704F" w:rsidP="00867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A51" w:rsidRPr="007C53DB" w:rsidRDefault="00015E60" w:rsidP="0086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0A51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политики в области межбюджетных отношений в </w:t>
      </w:r>
      <w:r w:rsidR="00CA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Перелюбском</w:t>
      </w:r>
      <w:r w:rsidR="00ED0A51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</w:t>
      </w:r>
      <w:r w:rsidR="00C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766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A51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E6C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повышение самостоятельности муниципальных образований.</w:t>
      </w:r>
      <w:r w:rsidR="00ED0A51" w:rsidRPr="007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0A51" w:rsidRPr="007C53DB" w:rsidSect="007D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412"/>
    <w:multiLevelType w:val="hybridMultilevel"/>
    <w:tmpl w:val="8D128C10"/>
    <w:lvl w:ilvl="0" w:tplc="A3E400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05"/>
    <w:rsid w:val="00000EBA"/>
    <w:rsid w:val="00015862"/>
    <w:rsid w:val="00015E60"/>
    <w:rsid w:val="0002746C"/>
    <w:rsid w:val="00040220"/>
    <w:rsid w:val="000422A4"/>
    <w:rsid w:val="000469D4"/>
    <w:rsid w:val="00050597"/>
    <w:rsid w:val="000562B8"/>
    <w:rsid w:val="000600D1"/>
    <w:rsid w:val="0006517F"/>
    <w:rsid w:val="000672CD"/>
    <w:rsid w:val="00072518"/>
    <w:rsid w:val="00073D14"/>
    <w:rsid w:val="00076DA5"/>
    <w:rsid w:val="0009538F"/>
    <w:rsid w:val="000959F3"/>
    <w:rsid w:val="000C682A"/>
    <w:rsid w:val="000D1541"/>
    <w:rsid w:val="000D1B57"/>
    <w:rsid w:val="000E3894"/>
    <w:rsid w:val="001112FD"/>
    <w:rsid w:val="0011180A"/>
    <w:rsid w:val="0011299A"/>
    <w:rsid w:val="0012761B"/>
    <w:rsid w:val="00154FF9"/>
    <w:rsid w:val="001641ED"/>
    <w:rsid w:val="00165057"/>
    <w:rsid w:val="0019216E"/>
    <w:rsid w:val="001A0DD3"/>
    <w:rsid w:val="001A2FFD"/>
    <w:rsid w:val="001B33CB"/>
    <w:rsid w:val="001C0D05"/>
    <w:rsid w:val="001D0F39"/>
    <w:rsid w:val="001E2F22"/>
    <w:rsid w:val="001E4BD1"/>
    <w:rsid w:val="001F511B"/>
    <w:rsid w:val="00236991"/>
    <w:rsid w:val="0024022A"/>
    <w:rsid w:val="00256A8F"/>
    <w:rsid w:val="00265BE5"/>
    <w:rsid w:val="00273AC2"/>
    <w:rsid w:val="002977CB"/>
    <w:rsid w:val="002A2257"/>
    <w:rsid w:val="002A43CE"/>
    <w:rsid w:val="002D5F43"/>
    <w:rsid w:val="002D75CC"/>
    <w:rsid w:val="002E3F26"/>
    <w:rsid w:val="002E669A"/>
    <w:rsid w:val="00302CE9"/>
    <w:rsid w:val="00303EDF"/>
    <w:rsid w:val="00307F7D"/>
    <w:rsid w:val="00314459"/>
    <w:rsid w:val="00322FF2"/>
    <w:rsid w:val="00361A6D"/>
    <w:rsid w:val="00366546"/>
    <w:rsid w:val="00380ACA"/>
    <w:rsid w:val="00383ADA"/>
    <w:rsid w:val="0038579F"/>
    <w:rsid w:val="00396F84"/>
    <w:rsid w:val="003C4D20"/>
    <w:rsid w:val="003D44D5"/>
    <w:rsid w:val="004207D3"/>
    <w:rsid w:val="00424A36"/>
    <w:rsid w:val="00430E87"/>
    <w:rsid w:val="004332A9"/>
    <w:rsid w:val="00441FE4"/>
    <w:rsid w:val="004538B9"/>
    <w:rsid w:val="0048464D"/>
    <w:rsid w:val="004A625C"/>
    <w:rsid w:val="004B7BBD"/>
    <w:rsid w:val="004C4219"/>
    <w:rsid w:val="004D5181"/>
    <w:rsid w:val="00513204"/>
    <w:rsid w:val="00525C48"/>
    <w:rsid w:val="00543BDB"/>
    <w:rsid w:val="0054681D"/>
    <w:rsid w:val="00547F5D"/>
    <w:rsid w:val="00556B03"/>
    <w:rsid w:val="0056677D"/>
    <w:rsid w:val="00573896"/>
    <w:rsid w:val="005765F6"/>
    <w:rsid w:val="00590880"/>
    <w:rsid w:val="005A0D68"/>
    <w:rsid w:val="005A1E3F"/>
    <w:rsid w:val="005B0343"/>
    <w:rsid w:val="005C3DA9"/>
    <w:rsid w:val="005D5582"/>
    <w:rsid w:val="005F40B6"/>
    <w:rsid w:val="00607B39"/>
    <w:rsid w:val="00621D8D"/>
    <w:rsid w:val="006263DE"/>
    <w:rsid w:val="00632560"/>
    <w:rsid w:val="00651E6A"/>
    <w:rsid w:val="00670AAF"/>
    <w:rsid w:val="00672873"/>
    <w:rsid w:val="006A0A0A"/>
    <w:rsid w:val="006A258F"/>
    <w:rsid w:val="006A7204"/>
    <w:rsid w:val="006B23C8"/>
    <w:rsid w:val="006C316E"/>
    <w:rsid w:val="006E529A"/>
    <w:rsid w:val="006F4C26"/>
    <w:rsid w:val="007055F4"/>
    <w:rsid w:val="007164EA"/>
    <w:rsid w:val="00722BC4"/>
    <w:rsid w:val="007266B3"/>
    <w:rsid w:val="007408AE"/>
    <w:rsid w:val="00744DAC"/>
    <w:rsid w:val="007564F1"/>
    <w:rsid w:val="00756E08"/>
    <w:rsid w:val="00770117"/>
    <w:rsid w:val="007702E9"/>
    <w:rsid w:val="0077329B"/>
    <w:rsid w:val="007A27F4"/>
    <w:rsid w:val="007A3D99"/>
    <w:rsid w:val="007B717C"/>
    <w:rsid w:val="007C15D1"/>
    <w:rsid w:val="007C3B10"/>
    <w:rsid w:val="007C53DB"/>
    <w:rsid w:val="007D1DE5"/>
    <w:rsid w:val="007D2AF3"/>
    <w:rsid w:val="007D3D8C"/>
    <w:rsid w:val="007D3E19"/>
    <w:rsid w:val="007D45D8"/>
    <w:rsid w:val="007D6E91"/>
    <w:rsid w:val="007E38DD"/>
    <w:rsid w:val="007F1775"/>
    <w:rsid w:val="00804D92"/>
    <w:rsid w:val="0082026B"/>
    <w:rsid w:val="008226B6"/>
    <w:rsid w:val="00835EFA"/>
    <w:rsid w:val="00867ED6"/>
    <w:rsid w:val="00881391"/>
    <w:rsid w:val="00884B6D"/>
    <w:rsid w:val="008853F4"/>
    <w:rsid w:val="008C766E"/>
    <w:rsid w:val="008E1AF1"/>
    <w:rsid w:val="008E2CDF"/>
    <w:rsid w:val="008E7F9F"/>
    <w:rsid w:val="009322F2"/>
    <w:rsid w:val="009339AC"/>
    <w:rsid w:val="00953157"/>
    <w:rsid w:val="00954093"/>
    <w:rsid w:val="009572B2"/>
    <w:rsid w:val="00983521"/>
    <w:rsid w:val="00990324"/>
    <w:rsid w:val="00990787"/>
    <w:rsid w:val="00995B8A"/>
    <w:rsid w:val="009C6425"/>
    <w:rsid w:val="009D14D4"/>
    <w:rsid w:val="009D33DC"/>
    <w:rsid w:val="00A04E99"/>
    <w:rsid w:val="00A43E3E"/>
    <w:rsid w:val="00A75D69"/>
    <w:rsid w:val="00A77E57"/>
    <w:rsid w:val="00AB2942"/>
    <w:rsid w:val="00AE1BC4"/>
    <w:rsid w:val="00AE4750"/>
    <w:rsid w:val="00B01C13"/>
    <w:rsid w:val="00B02815"/>
    <w:rsid w:val="00B02E0E"/>
    <w:rsid w:val="00B67851"/>
    <w:rsid w:val="00B85C11"/>
    <w:rsid w:val="00B875FB"/>
    <w:rsid w:val="00B91A63"/>
    <w:rsid w:val="00BA5B8F"/>
    <w:rsid w:val="00BB5A55"/>
    <w:rsid w:val="00BB6014"/>
    <w:rsid w:val="00BD0905"/>
    <w:rsid w:val="00BE795B"/>
    <w:rsid w:val="00C04AB6"/>
    <w:rsid w:val="00C1428D"/>
    <w:rsid w:val="00C51713"/>
    <w:rsid w:val="00C61025"/>
    <w:rsid w:val="00C753A0"/>
    <w:rsid w:val="00CA374F"/>
    <w:rsid w:val="00CA3996"/>
    <w:rsid w:val="00CB100D"/>
    <w:rsid w:val="00CD2EA4"/>
    <w:rsid w:val="00D14753"/>
    <w:rsid w:val="00D51736"/>
    <w:rsid w:val="00D530E5"/>
    <w:rsid w:val="00D57242"/>
    <w:rsid w:val="00D57869"/>
    <w:rsid w:val="00D76641"/>
    <w:rsid w:val="00D907C8"/>
    <w:rsid w:val="00DA5C13"/>
    <w:rsid w:val="00DC1C9E"/>
    <w:rsid w:val="00DD094F"/>
    <w:rsid w:val="00DD5097"/>
    <w:rsid w:val="00DE6C5B"/>
    <w:rsid w:val="00DF15B2"/>
    <w:rsid w:val="00E0294A"/>
    <w:rsid w:val="00E03A02"/>
    <w:rsid w:val="00E06599"/>
    <w:rsid w:val="00E24B25"/>
    <w:rsid w:val="00E24E6B"/>
    <w:rsid w:val="00E34C8F"/>
    <w:rsid w:val="00E405F3"/>
    <w:rsid w:val="00E424DB"/>
    <w:rsid w:val="00E4606A"/>
    <w:rsid w:val="00E511BC"/>
    <w:rsid w:val="00E605C7"/>
    <w:rsid w:val="00E62C58"/>
    <w:rsid w:val="00EA46D2"/>
    <w:rsid w:val="00EB42B8"/>
    <w:rsid w:val="00ED0A51"/>
    <w:rsid w:val="00ED13EF"/>
    <w:rsid w:val="00EE34D5"/>
    <w:rsid w:val="00EE62A9"/>
    <w:rsid w:val="00EF552C"/>
    <w:rsid w:val="00EF704F"/>
    <w:rsid w:val="00EF7306"/>
    <w:rsid w:val="00F0244D"/>
    <w:rsid w:val="00F12120"/>
    <w:rsid w:val="00F4069F"/>
    <w:rsid w:val="00F508A8"/>
    <w:rsid w:val="00F54B76"/>
    <w:rsid w:val="00F73F63"/>
    <w:rsid w:val="00F92709"/>
    <w:rsid w:val="00FB09A2"/>
    <w:rsid w:val="00FC0D82"/>
    <w:rsid w:val="00FD6028"/>
    <w:rsid w:val="00FE79D2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C0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572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7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57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8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B997-B7C3-4D61-BD27-E49A6F9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1</cp:lastModifiedBy>
  <cp:revision>3</cp:revision>
  <cp:lastPrinted>2020-08-11T05:05:00Z</cp:lastPrinted>
  <dcterms:created xsi:type="dcterms:W3CDTF">2020-08-11T05:07:00Z</dcterms:created>
  <dcterms:modified xsi:type="dcterms:W3CDTF">2020-09-09T05:10:00Z</dcterms:modified>
</cp:coreProperties>
</file>