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070" w:rsidRDefault="001C0070" w:rsidP="001C0070">
      <w:pPr>
        <w:pStyle w:val="a5"/>
        <w:jc w:val="center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u w:val="single"/>
          <w:bdr w:val="none" w:sz="0" w:space="0" w:color="auto" w:frame="1"/>
          <w:shd w:val="clear" w:color="auto" w:fill="FFFFFF"/>
        </w:rPr>
        <w:drawing>
          <wp:inline distT="0" distB="0" distL="0" distR="0">
            <wp:extent cx="4911745" cy="4756355"/>
            <wp:effectExtent l="19050" t="0" r="3155" b="0"/>
            <wp:docPr id="2" name="Рисунок 2" descr="\\Shatalina\обмен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hatalina\обмен\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677" cy="4754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0070" w:rsidRDefault="001C0070" w:rsidP="001C0070">
      <w:pPr>
        <w:pStyle w:val="a5"/>
        <w:jc w:val="center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shd w:val="clear" w:color="auto" w:fill="FFFFFF"/>
        </w:rPr>
      </w:pPr>
    </w:p>
    <w:p w:rsidR="001C0070" w:rsidRDefault="001C0070" w:rsidP="001C0070">
      <w:pPr>
        <w:pStyle w:val="a5"/>
        <w:jc w:val="center"/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0E2ADC"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shd w:val="clear" w:color="auto" w:fill="FFFFFF"/>
        </w:rPr>
        <w:t>Ограничение использования иностранных языков в бизнесе</w:t>
      </w:r>
    </w:p>
    <w:p w:rsidR="00142D88" w:rsidRDefault="00142D88" w:rsidP="001C0070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C0070" w:rsidRDefault="001C0070" w:rsidP="001C0070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Федеральным</w:t>
      </w:r>
      <w:r w:rsidR="00142D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законом  от 24.06.2026г. №168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внесено изменение в виде добавления  статьи 10.1 в Закон РФ от 07.02.1992г. №2300-1 «О защите прав потребителей». </w:t>
      </w:r>
    </w:p>
    <w:p w:rsidR="001C0070" w:rsidRDefault="001C0070" w:rsidP="001C0070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Индивидуальным предпринимателям и юридическим лицам и</w:t>
      </w:r>
      <w:r w:rsidRPr="000E2A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нформацию для публичного ознакомления</w:t>
      </w:r>
      <w:r w:rsidR="00142D88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hyperlink r:id="rId5" w:history="1">
        <w:r w:rsidRPr="000E2ADC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shd w:val="clear" w:color="auto" w:fill="FFFFFF"/>
          </w:rPr>
          <w:t>надо представлять</w:t>
        </w:r>
      </w:hyperlink>
      <w:r w:rsidR="00142D88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0E2A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 русском языке как государственном. По общему правилу к ней</w:t>
      </w:r>
      <w:r w:rsidR="00142D88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hyperlink r:id="rId6" w:history="1">
        <w:r w:rsidRPr="000E2ADC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shd w:val="clear" w:color="auto" w:fill="FFFFFF"/>
          </w:rPr>
          <w:t>отнесли</w:t>
        </w:r>
      </w:hyperlink>
      <w:r w:rsidR="00142D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0E2A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нерекламные</w:t>
      </w:r>
      <w:proofErr w:type="spellEnd"/>
      <w:r w:rsidRPr="000E2A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сведения, которые бизнес размещает в общедоступных местах, например с помощью вывесок, </w:t>
      </w:r>
      <w:r w:rsidR="00142D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надписей, указателей, табличек. </w:t>
      </w:r>
      <w:r w:rsidRPr="000E2A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Ограничение</w:t>
      </w:r>
      <w:r w:rsidR="00142D88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hyperlink r:id="rId7" w:history="1">
        <w:r w:rsidRPr="000E2ADC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shd w:val="clear" w:color="auto" w:fill="FFFFFF"/>
          </w:rPr>
          <w:t>касается</w:t>
        </w:r>
      </w:hyperlink>
      <w:r w:rsidR="00142D8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0E2A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подобных сведений и на интернет-сайтах.</w:t>
      </w:r>
    </w:p>
    <w:p w:rsidR="001C0070" w:rsidRPr="00F252E7" w:rsidRDefault="001C0070" w:rsidP="001C0070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52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</w:t>
      </w:r>
      <w:r w:rsidRPr="00F252E7">
        <w:rPr>
          <w:rFonts w:ascii="Times New Roman" w:hAnsi="Times New Roman" w:cs="Times New Roman"/>
          <w:sz w:val="24"/>
          <w:szCs w:val="24"/>
        </w:rPr>
        <w:t>случаях, предусмотренных законом, наряду с русским языком вы можете дополнительно использовать государственные языки республик, иные языки народов РФ, иностранные языки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F252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070" w:rsidRPr="00F252E7" w:rsidRDefault="001C0070" w:rsidP="001C007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252E7">
        <w:rPr>
          <w:rFonts w:ascii="Times New Roman" w:hAnsi="Times New Roman" w:cs="Times New Roman"/>
          <w:sz w:val="24"/>
          <w:szCs w:val="24"/>
        </w:rPr>
        <w:t>информация на иностранном или ином языке должна быть равнозначной по размещению и техническому оформлению по отношению к информации на русском языке, иметь такие же цвет, тип и размер шрифта;</w:t>
      </w:r>
      <w:proofErr w:type="gramEnd"/>
    </w:p>
    <w:p w:rsidR="001C0070" w:rsidRPr="00F252E7" w:rsidRDefault="001C0070" w:rsidP="001C007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252E7">
        <w:rPr>
          <w:rFonts w:ascii="Times New Roman" w:hAnsi="Times New Roman" w:cs="Times New Roman"/>
          <w:sz w:val="24"/>
          <w:szCs w:val="24"/>
        </w:rPr>
        <w:t>информация на иностранном или ином языке должна быть идентичной по содержанию информации на русском языке.</w:t>
      </w:r>
    </w:p>
    <w:p w:rsidR="001C0070" w:rsidRPr="00F252E7" w:rsidRDefault="001C0070" w:rsidP="001C007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F252E7">
        <w:rPr>
          <w:rFonts w:ascii="Times New Roman" w:hAnsi="Times New Roman" w:cs="Times New Roman"/>
          <w:sz w:val="24"/>
          <w:szCs w:val="24"/>
        </w:rPr>
        <w:t xml:space="preserve">Размещайте текст на русском языке на первом месте </w:t>
      </w:r>
    </w:p>
    <w:p w:rsidR="001C0070" w:rsidRPr="00F252E7" w:rsidRDefault="001C0070" w:rsidP="001C0070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52E7">
        <w:rPr>
          <w:rFonts w:ascii="Times New Roman" w:hAnsi="Times New Roman" w:cs="Times New Roman"/>
          <w:sz w:val="24"/>
          <w:szCs w:val="24"/>
        </w:rPr>
        <w:t>Вы должны соблюдать упомянутые требования, если являетесь изготовителем, исполнителем или продавцом.</w:t>
      </w:r>
    </w:p>
    <w:p w:rsidR="001C0070" w:rsidRDefault="001C0070" w:rsidP="001C00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0070" w:rsidRDefault="001C0070">
      <w:r w:rsidRPr="001C0070">
        <w:rPr>
          <w:rFonts w:ascii="Times New Roman" w:hAnsi="Times New Roman" w:cs="Times New Roman"/>
          <w:sz w:val="24"/>
          <w:szCs w:val="24"/>
        </w:rPr>
        <w:t>Северо - Восточный территориальный отдел Управления Роспотребнадзора по Саратовской области</w:t>
      </w:r>
      <w:r>
        <w:t>.</w:t>
      </w:r>
    </w:p>
    <w:sectPr w:rsidR="001C0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savePreviewPicture/>
  <w:compat>
    <w:useFELayout/>
  </w:compat>
  <w:rsids>
    <w:rsidRoot w:val="001C0070"/>
    <w:rsid w:val="00142D88"/>
    <w:rsid w:val="001C00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C00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C0070"/>
  </w:style>
  <w:style w:type="character" w:styleId="a4">
    <w:name w:val="Strong"/>
    <w:basedOn w:val="a0"/>
    <w:uiPriority w:val="22"/>
    <w:qFormat/>
    <w:rsid w:val="001C0070"/>
    <w:rPr>
      <w:b/>
      <w:bCs/>
    </w:rPr>
  </w:style>
  <w:style w:type="paragraph" w:styleId="a5">
    <w:name w:val="No Spacing"/>
    <w:uiPriority w:val="1"/>
    <w:qFormat/>
    <w:rsid w:val="001C007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C0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0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LAW;n=527967;dst=10010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508347;dst=100013" TargetMode="External"/><Relationship Id="rId5" Type="http://schemas.openxmlformats.org/officeDocument/2006/relationships/hyperlink" Target="consultantplus://offline/main?base=LAW;n=508347;dst=100014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2026-07-23T08:14:00Z</dcterms:created>
  <dcterms:modified xsi:type="dcterms:W3CDTF">2026-07-23T08:30:00Z</dcterms:modified>
</cp:coreProperties>
</file>