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D1945" w14:textId="35015E96" w:rsidR="008D5220" w:rsidRPr="008D5220" w:rsidRDefault="008D5220" w:rsidP="00652518">
      <w:pPr>
        <w:tabs>
          <w:tab w:val="left" w:pos="426"/>
        </w:tabs>
        <w:spacing w:line="276" w:lineRule="auto"/>
        <w:ind w:left="426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8D5220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ПЕРВАЯ ЦИФРОВАЯ ВСЕРОССИЙСКАЯ ПЕРЕПИСЬ НАСЕЛЕНИЯ: КАКОЙ ОНА БУДЕТ? </w:t>
      </w:r>
    </w:p>
    <w:p w14:paraId="68EC04E8" w14:textId="562F4A34" w:rsidR="003822C1" w:rsidRPr="00652518" w:rsidRDefault="007E020B" w:rsidP="00652518">
      <w:pPr>
        <w:spacing w:line="276" w:lineRule="auto"/>
        <w:ind w:left="1276"/>
        <w:jc w:val="both"/>
        <w:rPr>
          <w:rFonts w:ascii="Arial" w:eastAsia="Calibri" w:hAnsi="Arial" w:cs="Arial"/>
          <w:b/>
          <w:color w:val="525252"/>
          <w:sz w:val="24"/>
          <w:szCs w:val="24"/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  <w:r w:rsidR="008D5220" w:rsidRPr="008D5220">
        <w:rPr>
          <w:rFonts w:ascii="Arial" w:eastAsia="Calibri" w:hAnsi="Arial" w:cs="Arial"/>
          <w:b/>
          <w:color w:val="525252"/>
          <w:sz w:val="24"/>
          <w:szCs w:val="24"/>
        </w:rPr>
        <w:t xml:space="preserve">Уникальные отечественные планшеты, операционная система «Аврора», </w:t>
      </w:r>
      <w:r w:rsidR="008D5220" w:rsidRPr="008D5220">
        <w:rPr>
          <w:rFonts w:ascii="Arial" w:eastAsia="Calibri" w:hAnsi="Arial" w:cs="Arial"/>
          <w:b/>
          <w:color w:val="525252"/>
          <w:sz w:val="24"/>
          <w:szCs w:val="24"/>
          <w:lang w:val="en-US"/>
        </w:rPr>
        <w:t>BI</w:t>
      </w:r>
      <w:r w:rsidR="008D5220" w:rsidRPr="008D5220">
        <w:rPr>
          <w:rFonts w:ascii="Arial" w:eastAsia="Calibri" w:hAnsi="Arial" w:cs="Arial"/>
          <w:b/>
          <w:color w:val="525252"/>
          <w:sz w:val="24"/>
          <w:szCs w:val="24"/>
        </w:rPr>
        <w:t xml:space="preserve">-платформа для сбора и хранения данных — руководитель Росстата Павел Малков рассказал о цифровых новшествах предстоящей в апреле 2021 года Всероссийской переписи населения. Зачем они нужны, как будут работать и что изменят в традиции проведения переписей уже этой осенью? </w:t>
      </w:r>
    </w:p>
    <w:p w14:paraId="5FC43713" w14:textId="77777777" w:rsidR="008D5220" w:rsidRPr="008D5220" w:rsidRDefault="008D5220" w:rsidP="008D5220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>В октябре 2020 года стартует первый этап Всероссийской переписи населения – начнется работа переписчиков в труднодоступных районах. Они первыми испытают эффективность новых цифровых технологий.</w:t>
      </w:r>
    </w:p>
    <w:p w14:paraId="0581BEFB" w14:textId="41F0F644" w:rsidR="008D5220" w:rsidRPr="008D5220" w:rsidRDefault="008D5220" w:rsidP="008D5220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>Так, при обходе жилых помещений переписчики будут использовать отечественные электронные планшеты со специальным программным обеспечением.</w:t>
      </w:r>
      <w:r w:rsidR="00D85A14" w:rsidRPr="00D85A14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D85A14" w:rsidRPr="008D5220">
        <w:rPr>
          <w:rFonts w:ascii="Arial" w:eastAsia="Calibri" w:hAnsi="Arial" w:cs="Arial"/>
          <w:color w:val="525252"/>
          <w:sz w:val="24"/>
          <w:szCs w:val="24"/>
        </w:rPr>
        <w:t xml:space="preserve">Всего для Всероссийской переписи населения </w:t>
      </w:r>
      <w:r w:rsidR="00D85A14">
        <w:rPr>
          <w:rFonts w:ascii="Arial" w:eastAsia="Calibri" w:hAnsi="Arial" w:cs="Arial"/>
          <w:color w:val="525252"/>
          <w:sz w:val="24"/>
          <w:szCs w:val="24"/>
        </w:rPr>
        <w:t xml:space="preserve">изготовят </w:t>
      </w:r>
      <w:r w:rsidR="00D85A14" w:rsidRPr="008D5220">
        <w:rPr>
          <w:rFonts w:ascii="Arial" w:eastAsia="Calibri" w:hAnsi="Arial" w:cs="Arial"/>
          <w:color w:val="525252"/>
          <w:sz w:val="24"/>
          <w:szCs w:val="24"/>
        </w:rPr>
        <w:t>360 тысяч электронных устройств</w:t>
      </w:r>
      <w:r w:rsidR="00D85A14">
        <w:rPr>
          <w:rFonts w:ascii="Arial" w:eastAsia="Calibri" w:hAnsi="Arial" w:cs="Arial"/>
          <w:color w:val="525252"/>
          <w:sz w:val="24"/>
          <w:szCs w:val="24"/>
        </w:rPr>
        <w:t>, в том числе 6 тысяч - для Саратовской области</w:t>
      </w:r>
      <w:r w:rsidR="00D85A14" w:rsidRPr="008D5220">
        <w:rPr>
          <w:rFonts w:ascii="Arial" w:eastAsia="Calibri" w:hAnsi="Arial" w:cs="Arial"/>
          <w:color w:val="525252"/>
          <w:sz w:val="24"/>
          <w:szCs w:val="24"/>
        </w:rPr>
        <w:t>.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 Устройства </w:t>
      </w:r>
      <w:r w:rsidR="00652518">
        <w:rPr>
          <w:rFonts w:ascii="Arial" w:eastAsia="Calibri" w:hAnsi="Arial" w:cs="Arial"/>
          <w:color w:val="525252"/>
          <w:sz w:val="24"/>
          <w:szCs w:val="24"/>
        </w:rPr>
        <w:t xml:space="preserve">помогут 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>оперативно фиксировать и обрабатывать информацию – стопки анкет и тяжелые сумки переписчиков уйдут в прошлое. По сравнению с бумажными переписными листами планшеты позволят значительно сокра</w:t>
      </w:r>
      <w:r w:rsidR="00652518">
        <w:rPr>
          <w:rFonts w:ascii="Arial" w:eastAsia="Calibri" w:hAnsi="Arial" w:cs="Arial"/>
          <w:color w:val="525252"/>
          <w:sz w:val="24"/>
          <w:szCs w:val="24"/>
        </w:rPr>
        <w:t>тить время на внесение ответов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, уменьшить число вероятных ошибок и, главное, — финансовые издержки на проведение переписи. </w:t>
      </w:r>
    </w:p>
    <w:p w14:paraId="539C1EF2" w14:textId="542476ED" w:rsidR="008D5220" w:rsidRPr="008D5220" w:rsidRDefault="00D85A14" w:rsidP="008D5220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8D5220" w:rsidRPr="008D5220">
        <w:rPr>
          <w:rFonts w:ascii="Arial" w:eastAsia="Calibri" w:hAnsi="Arial" w:cs="Arial"/>
          <w:color w:val="525252"/>
          <w:sz w:val="24"/>
          <w:szCs w:val="24"/>
        </w:rPr>
        <w:t xml:space="preserve">«После проведения переписи часть планшетов — порядка 40 тысяч — останется в Росстате. Остальные </w:t>
      </w:r>
      <w:r w:rsidR="00652518">
        <w:rPr>
          <w:rFonts w:ascii="Arial" w:eastAsia="Calibri" w:hAnsi="Arial" w:cs="Arial"/>
          <w:color w:val="525252"/>
          <w:sz w:val="24"/>
          <w:szCs w:val="24"/>
        </w:rPr>
        <w:t>передадим</w:t>
      </w:r>
      <w:r w:rsidR="008D5220" w:rsidRPr="008D5220">
        <w:rPr>
          <w:rFonts w:ascii="Arial" w:eastAsia="Calibri" w:hAnsi="Arial" w:cs="Arial"/>
          <w:color w:val="525252"/>
          <w:sz w:val="24"/>
          <w:szCs w:val="24"/>
        </w:rPr>
        <w:t xml:space="preserve"> в другие органы власти для реализации различных проектов в области цифровой экономики», — сообщил руководитель Росстата Павел Малков. </w:t>
      </w:r>
    </w:p>
    <w:p w14:paraId="53020353" w14:textId="4F9F1C06" w:rsidR="008D5220" w:rsidRPr="008D5220" w:rsidRDefault="008D5220" w:rsidP="00D85A14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>Все планшеты для переписи будут оснащены первой российской мобильной операционной системой «Аврора». Сегодня ОС «Аврора» уже применяется ФГУП «Почта России» для оказания дополнительных услуг населению, а также используется в таких компаниях, как РЖД, «Ростелеком» и других.</w:t>
      </w:r>
      <w:r w:rsidR="00D85A14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>Все полученные с помощью планшетов «цифровые» данные будут передаваться по защищенным каналам в единую облачную систему Всероссийской переписи населения.</w:t>
      </w:r>
    </w:p>
    <w:p w14:paraId="0F466C4F" w14:textId="77777777" w:rsidR="008D5220" w:rsidRPr="008D5220" w:rsidRDefault="008D5220" w:rsidP="008D5220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Создание специальной </w:t>
      </w:r>
      <w:r w:rsidRPr="008D5220">
        <w:rPr>
          <w:rFonts w:ascii="Arial" w:eastAsia="Calibri" w:hAnsi="Arial" w:cs="Arial"/>
          <w:color w:val="525252"/>
          <w:sz w:val="24"/>
          <w:szCs w:val="24"/>
          <w:lang w:val="en-US"/>
        </w:rPr>
        <w:t>BI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>-платформы (</w:t>
      </w:r>
      <w:r w:rsidRPr="008D5220">
        <w:rPr>
          <w:rFonts w:ascii="Arial" w:eastAsia="Calibri" w:hAnsi="Arial" w:cs="Arial"/>
          <w:color w:val="525252"/>
          <w:sz w:val="24"/>
          <w:szCs w:val="24"/>
          <w:lang w:val="en-US"/>
        </w:rPr>
        <w:t>BI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 – </w:t>
      </w:r>
      <w:r w:rsidRPr="008D5220">
        <w:rPr>
          <w:rFonts w:ascii="Arial" w:eastAsia="Calibri" w:hAnsi="Arial" w:cs="Arial"/>
          <w:color w:val="525252"/>
          <w:sz w:val="24"/>
          <w:szCs w:val="24"/>
          <w:lang w:val="en-US"/>
        </w:rPr>
        <w:t>Business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8D5220">
        <w:rPr>
          <w:rFonts w:ascii="Arial" w:eastAsia="Calibri" w:hAnsi="Arial" w:cs="Arial"/>
          <w:color w:val="525252"/>
          <w:sz w:val="24"/>
          <w:szCs w:val="24"/>
          <w:lang w:val="en-US"/>
        </w:rPr>
        <w:t>Intelligence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) для сбора, обработки и хранения данных переписи – закономерное продолжение взятого Росстатом курса на всестороннюю цифровизацию статистики. 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Платформа позволяет специалистам Росстата наблюдать за всеми аспектами подготовки, проведения и подведения итогов переписи в режиме реального времени и в мельчайших деталях. </w:t>
      </w:r>
    </w:p>
    <w:p w14:paraId="4FB3BF06" w14:textId="77777777" w:rsidR="008D5220" w:rsidRPr="008D5220" w:rsidRDefault="008D5220" w:rsidP="008D5220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После систематизации данных и подведения окончательных итогов переписи в 2022 году полная статистическая информация о нашей стране, всех регионах, городах и поселениях станет доступна не только государственным органам, но и каждому жителю России. Публичная работа с данными будет организована на базе BI-платформы. </w:t>
      </w:r>
    </w:p>
    <w:p w14:paraId="3DB43860" w14:textId="17F72A95" w:rsidR="008D5220" w:rsidRPr="008D5220" w:rsidRDefault="008D5220" w:rsidP="008D5220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>Одним из главных нововведений предстоящей переписи станет возможность самостоятельного заполнения жителями России электронного переписного листа на портале «Госуслуги» (Gosuslugi.ru). Как показывают исследования, многие россияне на фоне пандемии стали проявлять интерес к дистанционному варианту участия в переписи. О том, что появилась возможность переписаться в онлайн-режиме</w:t>
      </w:r>
      <w:r w:rsidR="00600712">
        <w:rPr>
          <w:rFonts w:ascii="Arial" w:eastAsia="Calibri" w:hAnsi="Arial" w:cs="Arial"/>
          <w:color w:val="525252"/>
          <w:sz w:val="24"/>
          <w:szCs w:val="24"/>
        </w:rPr>
        <w:t>,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 уже знает чуть более 44% жителей страны. А среди молодежной аудитории 18-24 лет — 76%. Такие данные показал всероссийский телефонный опрос ВЦИОМ, проведенный 22-23 августа 2020 года. В нем приняли участие 1 600 россиян в 80 субъектах РФ. </w:t>
      </w:r>
    </w:p>
    <w:p w14:paraId="0B221C7D" w14:textId="24E889B7" w:rsidR="008D5220" w:rsidRPr="00D85A14" w:rsidRDefault="008D5220" w:rsidP="00D85A14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Также в «цифровых» планах Росстата — постепенно внедрять в традиционную статистику информацию, основанную на сложной обработке больших цифровых данных, так называемых </w:t>
      </w:r>
      <w:r w:rsidRPr="008D5220">
        <w:rPr>
          <w:rFonts w:ascii="Arial" w:eastAsia="Calibri" w:hAnsi="Arial" w:cs="Arial"/>
          <w:color w:val="525252"/>
          <w:sz w:val="24"/>
          <w:szCs w:val="24"/>
          <w:lang w:val="en-US"/>
        </w:rPr>
        <w:t>Big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8D5220">
        <w:rPr>
          <w:rFonts w:ascii="Arial" w:eastAsia="Calibri" w:hAnsi="Arial" w:cs="Arial"/>
          <w:color w:val="525252"/>
          <w:sz w:val="24"/>
          <w:szCs w:val="24"/>
          <w:lang w:val="en-US"/>
        </w:rPr>
        <w:t>Data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. Сейчас идет разработка концепции использования таких данных в подсчетах. </w:t>
      </w:r>
      <w:r w:rsidR="00D85A14">
        <w:rPr>
          <w:rFonts w:ascii="Arial" w:eastAsia="Calibri" w:hAnsi="Arial" w:cs="Arial"/>
          <w:color w:val="525252"/>
          <w:sz w:val="24"/>
          <w:szCs w:val="24"/>
        </w:rPr>
        <w:t xml:space="preserve">В её рамках 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>Росстат анализирует</w:t>
      </w:r>
      <w:r w:rsidRPr="008D5220">
        <w:rPr>
          <w:rFonts w:ascii="Arial" w:eastAsia="Calibri" w:hAnsi="Arial" w:cs="Arial"/>
          <w:b/>
          <w:color w:val="525252"/>
          <w:sz w:val="24"/>
          <w:szCs w:val="24"/>
        </w:rPr>
        <w:t xml:space="preserve"> 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все источники административных и больших данных на предмет их возможного использования в статистике. Комплексный документ с выводами должен появиться к концу года. </w:t>
      </w:r>
    </w:p>
    <w:p w14:paraId="36ABACF2" w14:textId="3D4251A6" w:rsidR="008D5220" w:rsidRPr="008D5220" w:rsidRDefault="008D5220" w:rsidP="008D5220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 В перспективе в стратегии развития Росстата должно появиться два больших блока работы. Это традиционная официальная статистика — опирается на административные и большие данные, но в соответствии с международными требованиями. Второй блок — новые показатели, которые не являются официальной статистикой, но могут использоваться для какой-либо оценки. Расчет таких показателей будет проходить в экспериментальном режиме. Например, для определения численности населения по всем муниципальным районам и городским округам на основе данных операторов мобильной связи. Полученная информация может использоваться и при подведении итогов Всероссийской переписи населения — </w:t>
      </w:r>
      <w:r w:rsidR="00600712">
        <w:rPr>
          <w:rFonts w:ascii="Arial" w:eastAsia="Calibri" w:hAnsi="Arial" w:cs="Arial"/>
          <w:color w:val="525252"/>
          <w:sz w:val="24"/>
          <w:szCs w:val="24"/>
        </w:rPr>
        <w:t xml:space="preserve">для </w:t>
      </w:r>
      <w:r w:rsidRPr="008D5220">
        <w:rPr>
          <w:rFonts w:ascii="Arial" w:eastAsia="Calibri" w:hAnsi="Arial" w:cs="Arial"/>
          <w:color w:val="525252"/>
          <w:sz w:val="24"/>
          <w:szCs w:val="24"/>
        </w:rPr>
        <w:t xml:space="preserve">сопоставления с традиционными данными и дальнейшего анализа. </w:t>
      </w:r>
    </w:p>
    <w:p w14:paraId="20A2EEAB" w14:textId="29FED5FD" w:rsidR="00E55132" w:rsidRPr="0002467F" w:rsidRDefault="008D5220" w:rsidP="009A19D6">
      <w:pPr>
        <w:spacing w:line="276" w:lineRule="auto"/>
        <w:ind w:firstLine="708"/>
        <w:jc w:val="both"/>
        <w:rPr>
          <w:rFonts w:ascii="Arial" w:hAnsi="Arial" w:cs="Arial"/>
          <w:color w:val="595959"/>
          <w:sz w:val="24"/>
        </w:rPr>
      </w:pPr>
      <w:r w:rsidRPr="008D5220">
        <w:rPr>
          <w:rFonts w:ascii="Arial" w:eastAsia="Calibri" w:hAnsi="Arial" w:cs="Arial"/>
          <w:i/>
          <w:color w:val="525252"/>
          <w:sz w:val="24"/>
          <w:szCs w:val="24"/>
        </w:rPr>
        <w:t>Основной этап Всероссийской переписи населения пройдет в апре</w:t>
      </w:r>
      <w:r w:rsidR="009A19D6">
        <w:rPr>
          <w:rFonts w:ascii="Arial" w:eastAsia="Calibri" w:hAnsi="Arial" w:cs="Arial"/>
          <w:i/>
          <w:color w:val="525252"/>
          <w:sz w:val="24"/>
          <w:szCs w:val="24"/>
        </w:rPr>
        <w:t>ле 2021 года, а на отдаленных и</w:t>
      </w:r>
      <w:r w:rsidRPr="008D5220">
        <w:rPr>
          <w:rFonts w:ascii="Arial" w:eastAsia="Calibri" w:hAnsi="Arial" w:cs="Arial"/>
          <w:i/>
          <w:color w:val="525252"/>
          <w:sz w:val="24"/>
          <w:szCs w:val="24"/>
        </w:rPr>
        <w:t xml:space="preserve"> труднодоступных территориях она начнется с октября 2020 года и продлится по июнь 2021 года. </w:t>
      </w:r>
    </w:p>
    <w:sectPr w:rsidR="00E55132" w:rsidRPr="0002467F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0A7C2" w14:textId="77777777" w:rsidR="00AB7692" w:rsidRDefault="00AB7692" w:rsidP="00A02726">
      <w:pPr>
        <w:spacing w:after="0" w:line="240" w:lineRule="auto"/>
      </w:pPr>
      <w:r>
        <w:separator/>
      </w:r>
    </w:p>
  </w:endnote>
  <w:endnote w:type="continuationSeparator" w:id="0">
    <w:p w14:paraId="3BCFAACC" w14:textId="77777777" w:rsidR="00AB7692" w:rsidRDefault="00AB7692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437A7BD4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9A19D6">
          <w:rPr>
            <w:noProof/>
          </w:rPr>
          <w:t>1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C20D4" w14:textId="77777777" w:rsidR="00AB7692" w:rsidRDefault="00AB7692" w:rsidP="00A02726">
      <w:pPr>
        <w:spacing w:after="0" w:line="240" w:lineRule="auto"/>
      </w:pPr>
      <w:r>
        <w:separator/>
      </w:r>
    </w:p>
  </w:footnote>
  <w:footnote w:type="continuationSeparator" w:id="0">
    <w:p w14:paraId="76D36A68" w14:textId="77777777" w:rsidR="00AB7692" w:rsidRDefault="00AB7692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1047" w14:textId="77777777" w:rsidR="00962C5A" w:rsidRDefault="00DD7CB2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7CB2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9ADD" w14:textId="77777777" w:rsidR="00962C5A" w:rsidRDefault="00DD7CB2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4E28"/>
    <w:rsid w:val="000451E7"/>
    <w:rsid w:val="000479BA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32ED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9390D"/>
    <w:rsid w:val="00294F44"/>
    <w:rsid w:val="002958C8"/>
    <w:rsid w:val="0029715E"/>
    <w:rsid w:val="002A0749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30B09"/>
    <w:rsid w:val="0053153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0712"/>
    <w:rsid w:val="00603DE1"/>
    <w:rsid w:val="00607A43"/>
    <w:rsid w:val="00607CB0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583"/>
    <w:rsid w:val="00652518"/>
    <w:rsid w:val="00653840"/>
    <w:rsid w:val="00655C29"/>
    <w:rsid w:val="00656EFA"/>
    <w:rsid w:val="006573A3"/>
    <w:rsid w:val="006607CF"/>
    <w:rsid w:val="00661E8B"/>
    <w:rsid w:val="00665070"/>
    <w:rsid w:val="00666BC6"/>
    <w:rsid w:val="00666FAC"/>
    <w:rsid w:val="00671CF2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23FF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3D2"/>
    <w:rsid w:val="008C3436"/>
    <w:rsid w:val="008D470E"/>
    <w:rsid w:val="008D5220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5665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19D6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21E82"/>
    <w:rsid w:val="00A2317E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7692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01C0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2BF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701FF"/>
    <w:rsid w:val="00D7336A"/>
    <w:rsid w:val="00D7337E"/>
    <w:rsid w:val="00D8295E"/>
    <w:rsid w:val="00D82E3E"/>
    <w:rsid w:val="00D83F35"/>
    <w:rsid w:val="00D843FF"/>
    <w:rsid w:val="00D85A14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D7CB2"/>
    <w:rsid w:val="00DE0983"/>
    <w:rsid w:val="00DE1282"/>
    <w:rsid w:val="00DE2094"/>
    <w:rsid w:val="00DE2B90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  <w15:docId w15:val="{C3A51F50-C65F-47EC-9159-CAAA1A63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E7199-389C-41E7-A696-1006ED8B8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Shekhovtsova Valeria</dc:creator>
  <cp:lastModifiedBy>Ефимова Ольга Сергеевна</cp:lastModifiedBy>
  <cp:revision>3</cp:revision>
  <cp:lastPrinted>2020-02-13T18:03:00Z</cp:lastPrinted>
  <dcterms:created xsi:type="dcterms:W3CDTF">2020-09-07T07:31:00Z</dcterms:created>
  <dcterms:modified xsi:type="dcterms:W3CDTF">2020-09-09T11:42:00Z</dcterms:modified>
</cp:coreProperties>
</file>