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8B6" w:rsidRDefault="003A01D7" w:rsidP="009C27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C2771">
        <w:rPr>
          <w:rFonts w:ascii="Times New Roman" w:hAnsi="Times New Roman" w:cs="Times New Roman"/>
          <w:b/>
          <w:sz w:val="28"/>
          <w:szCs w:val="28"/>
        </w:rPr>
        <w:t xml:space="preserve">С начала года почти девять тысяч налогоплательщиков региона записались на прием в инспекцию </w:t>
      </w:r>
      <w:r w:rsidR="009C2771">
        <w:rPr>
          <w:rFonts w:ascii="Times New Roman" w:hAnsi="Times New Roman" w:cs="Times New Roman"/>
          <w:b/>
          <w:sz w:val="28"/>
          <w:szCs w:val="28"/>
        </w:rPr>
        <w:t>в режиме онлайн</w:t>
      </w:r>
    </w:p>
    <w:p w:rsidR="009C2771" w:rsidRPr="009C2771" w:rsidRDefault="009C2771" w:rsidP="009C27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 xml:space="preserve">Получить государственные услуги налогового органа в удобное для вас время поможет сервис «Онлайн-запись на прием в налоговый орган». Сервис доступен всем категориям налогоплательщиков. </w:t>
      </w:r>
      <w:r w:rsidR="009C2771">
        <w:rPr>
          <w:rFonts w:ascii="Times New Roman" w:hAnsi="Times New Roman" w:cs="Times New Roman"/>
          <w:sz w:val="28"/>
          <w:szCs w:val="28"/>
        </w:rPr>
        <w:t>С начала</w:t>
      </w:r>
      <w:r w:rsidRPr="009C2771">
        <w:rPr>
          <w:rFonts w:ascii="Times New Roman" w:hAnsi="Times New Roman" w:cs="Times New Roman"/>
          <w:sz w:val="28"/>
          <w:szCs w:val="28"/>
        </w:rPr>
        <w:t xml:space="preserve"> 2026 года 8 769 налогоплательщиков Саратовской области записались на прием заранее, из них: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 xml:space="preserve">- 3 383 </w:t>
      </w:r>
      <w:proofErr w:type="gramStart"/>
      <w:r w:rsidRPr="009C2771">
        <w:rPr>
          <w:rFonts w:ascii="Times New Roman" w:hAnsi="Times New Roman" w:cs="Times New Roman"/>
          <w:sz w:val="28"/>
          <w:szCs w:val="28"/>
        </w:rPr>
        <w:t>индивидуальных</w:t>
      </w:r>
      <w:proofErr w:type="gramEnd"/>
      <w:r w:rsidRPr="009C2771">
        <w:rPr>
          <w:rFonts w:ascii="Times New Roman" w:hAnsi="Times New Roman" w:cs="Times New Roman"/>
          <w:sz w:val="28"/>
          <w:szCs w:val="28"/>
        </w:rPr>
        <w:t xml:space="preserve"> предпринимателя (39%);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- 3 795 физических лиц (43%);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- 1 591 юридическое лицо (18%).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Записаться можно не ранее, чем за две недели и не позднее, чем за сутки до предполагаемого визита. Для записи предлагаются свободные интервалы времени в соответствии с графиком работы инспекции. Чтобы записаться на прием необходимо заполнить регистрационную форму: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ввести свои контактные данные;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выбрать налоговый орган и желаемую услугу;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указать адрес электронной почты;</w:t>
      </w:r>
    </w:p>
    <w:p w:rsidR="003A01D7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- подобрать удобный для посещения день и время.</w:t>
      </w:r>
    </w:p>
    <w:p w:rsidR="009C2771" w:rsidRPr="009C2771" w:rsidRDefault="009C2771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Обращаем внимание, что обязательным условием обслуживания по предварительной записи является соответствие реквизитов предъявленного документа, удостоверяющего личность, данным, указанным при записи в режиме онлайн.</w:t>
      </w:r>
    </w:p>
    <w:p w:rsidR="009C2771" w:rsidRPr="009C2771" w:rsidRDefault="003A01D7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Кроме того, с помощью сервиса  можно получить квалифицированную консультацию по вопросам налогообложения в формате видео-конференц-связи на базе местных администраций.</w:t>
      </w:r>
      <w:r w:rsidR="009C2771" w:rsidRPr="009C27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01D7" w:rsidRPr="009C2771" w:rsidRDefault="009C2771" w:rsidP="009C2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771">
        <w:rPr>
          <w:rFonts w:ascii="Times New Roman" w:hAnsi="Times New Roman" w:cs="Times New Roman"/>
          <w:sz w:val="28"/>
          <w:szCs w:val="28"/>
        </w:rPr>
        <w:t>Для этого налогоплательщику при записи необходимо выбрать опцию консультации на базе нужной администрации и явиться</w:t>
      </w:r>
      <w:r w:rsidR="003A01D7" w:rsidRPr="009C2771">
        <w:rPr>
          <w:rFonts w:ascii="Times New Roman" w:hAnsi="Times New Roman" w:cs="Times New Roman"/>
          <w:sz w:val="28"/>
          <w:szCs w:val="28"/>
        </w:rPr>
        <w:t xml:space="preserve"> </w:t>
      </w:r>
      <w:r w:rsidR="00E6130F">
        <w:rPr>
          <w:rFonts w:ascii="Times New Roman" w:hAnsi="Times New Roman" w:cs="Times New Roman"/>
          <w:sz w:val="28"/>
          <w:szCs w:val="28"/>
        </w:rPr>
        <w:t xml:space="preserve">в </w:t>
      </w:r>
      <w:r w:rsidR="003A01D7" w:rsidRPr="009C2771">
        <w:rPr>
          <w:rFonts w:ascii="Times New Roman" w:hAnsi="Times New Roman" w:cs="Times New Roman"/>
          <w:sz w:val="28"/>
          <w:szCs w:val="28"/>
        </w:rPr>
        <w:t>назначенное время. При себе необходимо иметь паспорт гражданина РФ, а также дополнительные документы, относящиеся к вопросу консультирования.</w:t>
      </w:r>
    </w:p>
    <w:p w:rsidR="009C2771" w:rsidRPr="009C2771" w:rsidRDefault="009C2771" w:rsidP="009C27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9C2771" w:rsidRPr="009C2771" w:rsidRDefault="009C2771" w:rsidP="009C2771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9C2771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9C2771" w:rsidRPr="009C2771" w:rsidSect="00440B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D7"/>
    <w:rsid w:val="003A01D7"/>
    <w:rsid w:val="003C2B0F"/>
    <w:rsid w:val="00440B08"/>
    <w:rsid w:val="006C4CAF"/>
    <w:rsid w:val="00846574"/>
    <w:rsid w:val="009C2771"/>
    <w:rsid w:val="00B138B6"/>
    <w:rsid w:val="00E61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77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2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Покидова Софья</cp:lastModifiedBy>
  <cp:revision>7</cp:revision>
  <dcterms:created xsi:type="dcterms:W3CDTF">2026-09-09T12:35:00Z</dcterms:created>
  <dcterms:modified xsi:type="dcterms:W3CDTF">2026-09-10T12:22:00Z</dcterms:modified>
</cp:coreProperties>
</file>