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14" w:rsidRDefault="00A74714" w:rsidP="00A74714">
      <w:pPr>
        <w:spacing w:before="300" w:after="300"/>
        <w:ind w:firstLine="708"/>
        <w:jc w:val="both"/>
        <w:rPr>
          <w:color w:val="000304"/>
          <w:szCs w:val="28"/>
        </w:rPr>
      </w:pPr>
      <w:r>
        <w:rPr>
          <w:color w:val="000304"/>
          <w:szCs w:val="28"/>
        </w:rPr>
        <w:t xml:space="preserve">В связи с изменениями погодных условий водителям следует быть крайне внимательными и аккуратными на дороге, а именно </w:t>
      </w:r>
      <w:r>
        <w:rPr>
          <w:b/>
          <w:color w:val="000304"/>
          <w:szCs w:val="28"/>
        </w:rPr>
        <w:t>неукоснительно соблюдать Правила дорожного движения,</w:t>
      </w:r>
      <w:r>
        <w:rPr>
          <w:color w:val="000304"/>
          <w:szCs w:val="28"/>
        </w:rPr>
        <w:t xml:space="preserve"> избегать резких маневров и торможений, которые могут привести к аварии.</w:t>
      </w:r>
    </w:p>
    <w:p w:rsidR="00A74714" w:rsidRDefault="00A74714" w:rsidP="00A74714">
      <w:pPr>
        <w:ind w:firstLine="708"/>
        <w:jc w:val="both"/>
        <w:rPr>
          <w:szCs w:val="28"/>
        </w:rPr>
      </w:pPr>
      <w:r>
        <w:rPr>
          <w:color w:val="000304"/>
          <w:szCs w:val="28"/>
        </w:rPr>
        <w:t xml:space="preserve">В связи с этим Госавтоинспекция рекомендует водителям </w:t>
      </w:r>
      <w:r>
        <w:rPr>
          <w:b/>
          <w:color w:val="000304"/>
          <w:szCs w:val="28"/>
        </w:rPr>
        <w:t>быть внимательнее на дороге,</w:t>
      </w:r>
      <w:r>
        <w:rPr>
          <w:color w:val="000304"/>
          <w:szCs w:val="28"/>
        </w:rPr>
        <w:t xml:space="preserve"> особенно начинающим водителям, которые, к сожалению, нередко попадают в ДТП именно при смене сезонов, так как пока еще не обладают нужными навыками управления автомобилем.  При движении обязательно соблюдать скоростной режим, учитывать интенсивность движения, состояние транспортного средства и груза, дорожные и метеорологические условия, видимость в направлении движения. </w:t>
      </w:r>
    </w:p>
    <w:p w:rsidR="00A74714" w:rsidRDefault="00A74714" w:rsidP="00A74714">
      <w:pPr>
        <w:spacing w:before="300" w:after="300"/>
        <w:ind w:firstLine="708"/>
        <w:jc w:val="both"/>
        <w:rPr>
          <w:color w:val="000304"/>
          <w:szCs w:val="28"/>
        </w:rPr>
      </w:pPr>
      <w:r>
        <w:rPr>
          <w:color w:val="000304"/>
          <w:szCs w:val="28"/>
        </w:rPr>
        <w:t xml:space="preserve">Призываем родителей уделять особое внимание перевозке несовершеннолетних. Помните, что перевозить ребенка в машине следует только в детском удерживающем устройстве, пристегнутого ремнями безопасности. При перевозке детей, безусловно, следует соблюдать особые меры предосторожности и ни в коем случае </w:t>
      </w:r>
      <w:r>
        <w:rPr>
          <w:b/>
          <w:color w:val="000304"/>
          <w:szCs w:val="28"/>
        </w:rPr>
        <w:t xml:space="preserve">не рисковать при совершении необдуманных </w:t>
      </w:r>
      <w:r>
        <w:rPr>
          <w:b/>
          <w:color w:val="000304"/>
          <w:szCs w:val="28"/>
        </w:rPr>
        <w:t xml:space="preserve">маневров </w:t>
      </w:r>
      <w:r>
        <w:rPr>
          <w:color w:val="000304"/>
          <w:szCs w:val="28"/>
        </w:rPr>
        <w:t>на</w:t>
      </w:r>
      <w:r>
        <w:rPr>
          <w:color w:val="000304"/>
          <w:szCs w:val="28"/>
        </w:rPr>
        <w:t xml:space="preserve"> дороге.</w:t>
      </w:r>
    </w:p>
    <w:p w:rsidR="00A74714" w:rsidRDefault="00A74714" w:rsidP="00A74714">
      <w:pPr>
        <w:spacing w:before="300" w:after="300"/>
        <w:ind w:firstLine="708"/>
        <w:jc w:val="both"/>
        <w:rPr>
          <w:color w:val="000304"/>
          <w:szCs w:val="28"/>
        </w:rPr>
      </w:pPr>
      <w:r>
        <w:rPr>
          <w:color w:val="000304"/>
          <w:szCs w:val="28"/>
        </w:rPr>
        <w:t xml:space="preserve">Также отдел Госавтоинспекции МО МВД России «Пугачевский» обращает внимание водителей на необходимость </w:t>
      </w:r>
      <w:r>
        <w:rPr>
          <w:b/>
          <w:color w:val="000304"/>
          <w:szCs w:val="28"/>
        </w:rPr>
        <w:t>внимательно следить за своим самочувствием.</w:t>
      </w:r>
      <w:r>
        <w:rPr>
          <w:color w:val="000304"/>
          <w:szCs w:val="28"/>
        </w:rPr>
        <w:t xml:space="preserve"> «В связи </w:t>
      </w:r>
      <w:bookmarkStart w:id="0" w:name="_GoBack"/>
      <w:bookmarkEnd w:id="0"/>
      <w:r>
        <w:rPr>
          <w:color w:val="000304"/>
          <w:szCs w:val="28"/>
        </w:rPr>
        <w:t>с изменением</w:t>
      </w:r>
      <w:r>
        <w:rPr>
          <w:color w:val="000304"/>
          <w:szCs w:val="28"/>
        </w:rPr>
        <w:t xml:space="preserve"> погоды возможны резкие перепады давления, которые могут привести к ухудшению состояния здоровья. Если Вы почувствовали себя плохо, ни в коем случае не следует продолжать движение, нужно остановиться, а затем принять решение – можете Вы безопасно продолжать путь или нет.</w:t>
      </w:r>
    </w:p>
    <w:p w:rsidR="00A74714" w:rsidRDefault="00A74714" w:rsidP="00A74714">
      <w:pPr>
        <w:rPr>
          <w:sz w:val="24"/>
        </w:rPr>
      </w:pPr>
    </w:p>
    <w:p w:rsidR="00A74714" w:rsidRDefault="00A74714" w:rsidP="00A74714">
      <w:pPr>
        <w:pStyle w:val="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4714" w:rsidRDefault="00A74714" w:rsidP="00A74714">
      <w:pPr>
        <w:rPr>
          <w:b/>
          <w:szCs w:val="28"/>
        </w:rPr>
      </w:pPr>
      <w:r>
        <w:rPr>
          <w:b/>
          <w:szCs w:val="28"/>
        </w:rPr>
        <w:t>Отдел Госавтоинспекции МО МВД России</w:t>
      </w:r>
    </w:p>
    <w:p w:rsidR="00A74714" w:rsidRDefault="00A74714" w:rsidP="00A74714">
      <w:pPr>
        <w:rPr>
          <w:b/>
          <w:szCs w:val="28"/>
        </w:rPr>
      </w:pPr>
      <w:r>
        <w:rPr>
          <w:b/>
          <w:szCs w:val="28"/>
        </w:rPr>
        <w:t xml:space="preserve">«Пугачевский» Саратовской области  </w:t>
      </w:r>
    </w:p>
    <w:p w:rsidR="00A03890" w:rsidRDefault="00A03890"/>
    <w:sectPr w:rsidR="00A0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D"/>
    <w:rsid w:val="00A03890"/>
    <w:rsid w:val="00A3072D"/>
    <w:rsid w:val="00A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3283-E3AA-483A-9BF7-A3A69C7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747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747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zzubanova2</dc:creator>
  <cp:keywords/>
  <dc:description/>
  <cp:lastModifiedBy>zzubanova2</cp:lastModifiedBy>
  <cp:revision>3</cp:revision>
  <dcterms:created xsi:type="dcterms:W3CDTF">2024-03-26T06:57:00Z</dcterms:created>
  <dcterms:modified xsi:type="dcterms:W3CDTF">2024-03-26T06:58:00Z</dcterms:modified>
</cp:coreProperties>
</file>