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6F" w:rsidRPr="001F0001" w:rsidRDefault="00B92B6F" w:rsidP="00B92B6F">
      <w:pPr>
        <w:widowControl w:val="0"/>
        <w:suppressLineNumbers/>
        <w:suppressAutoHyphens/>
        <w:jc w:val="both"/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1</w:t>
      </w: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4 февраля</w:t>
      </w: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в </w:t>
      </w:r>
      <w:r w:rsidRPr="001F0001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зале заседаний Администрации Перелюбского муниципального района состоялась встреча </w:t>
      </w:r>
      <w:proofErr w:type="gramStart"/>
      <w:r w:rsidRPr="001F0001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бизнес-сообщества</w:t>
      </w:r>
      <w:proofErr w:type="gramEnd"/>
      <w:r w:rsidRPr="001F0001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Перелюбского района с представителями НМК «Фонд микрокредитования субъектов малого предпринимательства Саратовской области», АО «Гарантийный фонд для субъектов малого предприним</w:t>
      </w: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ательства Саратовской области» </w:t>
      </w:r>
      <w:r w:rsidRPr="001F0001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с целью ознакомления предпринимателей района с условиями и программами оказания льготной финансовой поддержки</w:t>
      </w: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.</w:t>
      </w:r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В открытом диалоге предприниматели узнали об условиях и порядке предоставления льготных </w:t>
      </w:r>
      <w:proofErr w:type="spellStart"/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микрозаймов</w:t>
      </w:r>
      <w:proofErr w:type="spellEnd"/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 рамках государственной программы поддержки СМП региона, поручительств и гарантий по банковским кредитам и займам.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B92B6F" w:rsidRDefault="00B92B6F" w:rsidP="00B92B6F">
      <w:pPr>
        <w:widowControl w:val="0"/>
        <w:suppressLineNumbers/>
        <w:suppressAutoHyphens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Всем присутствующим были вручены буклеты, содержащие более полную​ информацию о действующих программах и контактные данные для решения возникающих вопросов.</w:t>
      </w:r>
    </w:p>
    <w:p w:rsidR="00B92B6F" w:rsidRDefault="00B92B6F" w:rsidP="00B92B6F">
      <w:pPr>
        <w:widowControl w:val="0"/>
        <w:suppressLineNumbers/>
        <w:suppressAutoHyphens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Более подробную информацию можно узнать на сайте </w:t>
      </w:r>
      <w:hyperlink r:id="rId5" w:tgtFrame="_blank" w:history="1">
        <w:r w:rsidRPr="001F0001">
          <w:rPr>
            <w:rFonts w:ascii="Arial" w:hAnsi="Arial" w:cs="Arial"/>
            <w:color w:val="0000FF"/>
            <w:sz w:val="20"/>
            <w:szCs w:val="20"/>
            <w:shd w:val="clear" w:color="auto" w:fill="FFFFFF"/>
          </w:rPr>
          <w:t>www.saratovgarantfond.ru</w:t>
        </w:r>
      </w:hyperlink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, либо связавшись с сотрудниками организации: г. Саратов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ул. </w:t>
      </w:r>
      <w:proofErr w:type="gramStart"/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Кра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евая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д.85, лит. А, оф.305. Тел.: 8(8452)75-34-15,</w:t>
      </w:r>
      <w:r w:rsidRPr="00E36CB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E</w:t>
      </w:r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-</w:t>
      </w:r>
      <w:proofErr w:type="spellStart"/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mail</w:t>
      </w:r>
      <w:proofErr w:type="spellEnd"/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: </w:t>
      </w:r>
      <w:hyperlink r:id="rId6" w:history="1">
        <w:r w:rsidRPr="001F0001">
          <w:rPr>
            <w:rFonts w:ascii="Arial" w:hAnsi="Arial" w:cs="Arial"/>
            <w:color w:val="0000FF"/>
            <w:sz w:val="20"/>
            <w:szCs w:val="20"/>
            <w:shd w:val="clear" w:color="auto" w:fill="FFFFFF"/>
          </w:rPr>
          <w:t>garantfond@mail.ru</w:t>
        </w:r>
      </w:hyperlink>
      <w:r w:rsidRPr="001F0001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B92B6F" w:rsidRDefault="00B92B6F" w:rsidP="00B92B6F">
      <w:pPr>
        <w:widowControl w:val="0"/>
        <w:suppressLineNumbers/>
        <w:suppressAutoHyphens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92B6F" w:rsidRDefault="00B92B6F" w:rsidP="00B92B6F">
      <w:pPr>
        <w:widowControl w:val="0"/>
        <w:suppressLineNumbers/>
        <w:suppressAutoHyphens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A1FFC" w:rsidRDefault="006A1FFC"/>
    <w:sectPr w:rsidR="006A1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16"/>
    <w:rsid w:val="00676416"/>
    <w:rsid w:val="006A1FFC"/>
    <w:rsid w:val="00B92B6F"/>
    <w:rsid w:val="00F3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rantfond@mail.ru" TargetMode="External"/><Relationship Id="rId5" Type="http://schemas.openxmlformats.org/officeDocument/2006/relationships/hyperlink" Target="https://vk.com/away.php?to=http%3A%2F%2Fwww.saratovgarantfond.ru&amp;post=536053521_107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2</cp:revision>
  <dcterms:created xsi:type="dcterms:W3CDTF">2025-04-11T07:28:00Z</dcterms:created>
  <dcterms:modified xsi:type="dcterms:W3CDTF">2025-04-11T07:35:00Z</dcterms:modified>
</cp:coreProperties>
</file>