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B8" w:rsidRPr="00D34FB8" w:rsidRDefault="00D34FB8" w:rsidP="00D34FB8">
      <w:pPr>
        <w:shd w:val="clear" w:color="auto" w:fill="FFFFFF"/>
        <w:spacing w:before="210" w:after="0" w:line="240" w:lineRule="auto"/>
        <w:jc w:val="right"/>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Приложение</w:t>
      </w:r>
    </w:p>
    <w:p w:rsidR="00D34FB8" w:rsidRPr="00D34FB8" w:rsidRDefault="00D34FB8" w:rsidP="00D34FB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 приказу Министерства труда</w:t>
      </w:r>
    </w:p>
    <w:p w:rsidR="00D34FB8" w:rsidRPr="00D34FB8" w:rsidRDefault="00D34FB8" w:rsidP="00D34FB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и социальной защиты</w:t>
      </w:r>
    </w:p>
    <w:p w:rsidR="00D34FB8" w:rsidRPr="00D34FB8" w:rsidRDefault="00D34FB8" w:rsidP="00D34FB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Российской Федерации</w:t>
      </w:r>
    </w:p>
    <w:p w:rsidR="00D34FB8" w:rsidRPr="00D34FB8" w:rsidRDefault="00D34FB8" w:rsidP="00D34FB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от 14 июля 2021 г. N 467н</w:t>
      </w:r>
    </w:p>
    <w:p w:rsidR="00D34FB8" w:rsidRPr="00D34FB8" w:rsidRDefault="00D34FB8" w:rsidP="00D34FB8">
      <w:pPr>
        <w:pStyle w:val="a5"/>
        <w:rPr>
          <w:rFonts w:ascii="Times New Roman" w:hAnsi="Times New Roman" w:cs="Times New Roman"/>
          <w:b/>
          <w:kern w:val="36"/>
          <w:sz w:val="24"/>
          <w:szCs w:val="24"/>
          <w:lang w:eastAsia="ru-RU"/>
        </w:rPr>
      </w:pPr>
      <w:r w:rsidRPr="00D34FB8">
        <w:rPr>
          <w:rFonts w:ascii="Times New Roman" w:hAnsi="Times New Roman" w:cs="Times New Roman"/>
          <w:b/>
          <w:kern w:val="36"/>
          <w:sz w:val="24"/>
          <w:szCs w:val="24"/>
          <w:lang w:eastAsia="ru-RU"/>
        </w:rPr>
        <w:t>ПРАВИЛА</w:t>
      </w:r>
    </w:p>
    <w:p w:rsidR="00D34FB8" w:rsidRPr="00D34FB8" w:rsidRDefault="00D34FB8" w:rsidP="00D34FB8">
      <w:pPr>
        <w:pStyle w:val="a5"/>
        <w:rPr>
          <w:rFonts w:ascii="Times New Roman" w:hAnsi="Times New Roman" w:cs="Times New Roman"/>
          <w:b/>
          <w:kern w:val="36"/>
          <w:sz w:val="24"/>
          <w:szCs w:val="24"/>
          <w:lang w:eastAsia="ru-RU"/>
        </w:rPr>
      </w:pPr>
      <w:r w:rsidRPr="00D34FB8">
        <w:rPr>
          <w:rFonts w:ascii="Times New Roman" w:hAnsi="Times New Roman" w:cs="Times New Roman"/>
          <w:b/>
          <w:kern w:val="36"/>
          <w:sz w:val="24"/>
          <w:szCs w:val="24"/>
          <w:lang w:eastAsia="ru-RU"/>
        </w:rPr>
        <w:t>ФИНАНСОВОГО ОБЕСПЕЧЕНИЯ ПРЕДУПРЕДИТЕЛЬНЫХ МЕР ПО СОКРАЩЕНИЮ</w:t>
      </w:r>
    </w:p>
    <w:p w:rsidR="00D34FB8" w:rsidRPr="00D34FB8" w:rsidRDefault="00D34FB8" w:rsidP="00D34FB8">
      <w:pPr>
        <w:pStyle w:val="a5"/>
        <w:rPr>
          <w:rFonts w:ascii="Times New Roman" w:hAnsi="Times New Roman" w:cs="Times New Roman"/>
          <w:b/>
          <w:kern w:val="36"/>
          <w:sz w:val="24"/>
          <w:szCs w:val="24"/>
          <w:lang w:eastAsia="ru-RU"/>
        </w:rPr>
      </w:pPr>
      <w:r w:rsidRPr="00D34FB8">
        <w:rPr>
          <w:rFonts w:ascii="Times New Roman" w:hAnsi="Times New Roman" w:cs="Times New Roman"/>
          <w:b/>
          <w:kern w:val="36"/>
          <w:sz w:val="24"/>
          <w:szCs w:val="24"/>
          <w:lang w:eastAsia="ru-RU"/>
        </w:rPr>
        <w:t>ПРОИЗВОДСТВЕННОГО ТРАВМАТИЗМА И ПРОФЕССИОНАЛЬНЫХ ЗАБОЛЕВАНИЙ</w:t>
      </w:r>
    </w:p>
    <w:p w:rsidR="00D34FB8" w:rsidRPr="00D34FB8" w:rsidRDefault="00D34FB8" w:rsidP="00D34FB8">
      <w:pPr>
        <w:pStyle w:val="a5"/>
        <w:rPr>
          <w:rFonts w:ascii="Times New Roman" w:hAnsi="Times New Roman" w:cs="Times New Roman"/>
          <w:b/>
          <w:kern w:val="36"/>
          <w:sz w:val="24"/>
          <w:szCs w:val="24"/>
          <w:lang w:eastAsia="ru-RU"/>
        </w:rPr>
      </w:pPr>
      <w:r w:rsidRPr="00D34FB8">
        <w:rPr>
          <w:rFonts w:ascii="Times New Roman" w:hAnsi="Times New Roman" w:cs="Times New Roman"/>
          <w:b/>
          <w:kern w:val="36"/>
          <w:sz w:val="24"/>
          <w:szCs w:val="24"/>
          <w:lang w:eastAsia="ru-RU"/>
        </w:rPr>
        <w:t>РАБОТНИКОВ И САНАТОРНО-КУРОРТНОГО ЛЕЧЕНИЯ РАБОТНИКОВ,</w:t>
      </w:r>
    </w:p>
    <w:p w:rsidR="00D34FB8" w:rsidRPr="00D34FB8" w:rsidRDefault="00D34FB8" w:rsidP="00D34FB8">
      <w:pPr>
        <w:pStyle w:val="a5"/>
        <w:rPr>
          <w:rFonts w:ascii="Times New Roman" w:hAnsi="Times New Roman" w:cs="Times New Roman"/>
          <w:b/>
          <w:kern w:val="36"/>
          <w:sz w:val="24"/>
          <w:szCs w:val="24"/>
          <w:lang w:eastAsia="ru-RU"/>
        </w:rPr>
      </w:pPr>
      <w:r w:rsidRPr="00D34FB8">
        <w:rPr>
          <w:rFonts w:ascii="Times New Roman" w:hAnsi="Times New Roman" w:cs="Times New Roman"/>
          <w:b/>
          <w:kern w:val="36"/>
          <w:sz w:val="24"/>
          <w:szCs w:val="24"/>
          <w:lang w:eastAsia="ru-RU"/>
        </w:rPr>
        <w:t xml:space="preserve">ЗАНЯТЫХ НА РАБОТАХ С </w:t>
      </w:r>
      <w:proofErr w:type="gramStart"/>
      <w:r w:rsidRPr="00D34FB8">
        <w:rPr>
          <w:rFonts w:ascii="Times New Roman" w:hAnsi="Times New Roman" w:cs="Times New Roman"/>
          <w:b/>
          <w:kern w:val="36"/>
          <w:sz w:val="24"/>
          <w:szCs w:val="24"/>
          <w:lang w:eastAsia="ru-RU"/>
        </w:rPr>
        <w:t>ВРЕДНЫМИ</w:t>
      </w:r>
      <w:proofErr w:type="gramEnd"/>
      <w:r w:rsidRPr="00D34FB8">
        <w:rPr>
          <w:rFonts w:ascii="Times New Roman" w:hAnsi="Times New Roman" w:cs="Times New Roman"/>
          <w:b/>
          <w:kern w:val="36"/>
          <w:sz w:val="24"/>
          <w:szCs w:val="24"/>
          <w:lang w:eastAsia="ru-RU"/>
        </w:rPr>
        <w:t xml:space="preserve"> И (ИЛИ) ОПАСНЫМИ</w:t>
      </w:r>
    </w:p>
    <w:p w:rsidR="00D34FB8" w:rsidRPr="00D34FB8" w:rsidRDefault="00D34FB8" w:rsidP="00D34FB8">
      <w:pPr>
        <w:pStyle w:val="a5"/>
        <w:rPr>
          <w:rFonts w:ascii="Times New Roman" w:hAnsi="Times New Roman" w:cs="Times New Roman"/>
          <w:b/>
          <w:kern w:val="36"/>
          <w:sz w:val="24"/>
          <w:szCs w:val="24"/>
          <w:lang w:eastAsia="ru-RU"/>
        </w:rPr>
      </w:pPr>
      <w:r w:rsidRPr="00D34FB8">
        <w:rPr>
          <w:rFonts w:ascii="Times New Roman" w:hAnsi="Times New Roman" w:cs="Times New Roman"/>
          <w:b/>
          <w:kern w:val="36"/>
          <w:sz w:val="24"/>
          <w:szCs w:val="24"/>
          <w:lang w:eastAsia="ru-RU"/>
        </w:rPr>
        <w:t>ПРОИЗВОДСТВЕННЫМИ ФАКТОРАМИ</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rsidRPr="00D34FB8">
        <w:rPr>
          <w:rFonts w:ascii="Times New Roman" w:eastAsia="Times New Roman" w:hAnsi="Times New Roman" w:cs="Times New Roman"/>
          <w:sz w:val="24"/>
          <w:szCs w:val="24"/>
          <w:lang w:eastAsia="ru-RU"/>
        </w:rPr>
        <w:t>порядок</w:t>
      </w:r>
      <w:proofErr w:type="gramEnd"/>
      <w:r w:rsidRPr="00D34FB8">
        <w:rPr>
          <w:rFonts w:ascii="Times New Roman" w:eastAsia="Times New Roman" w:hAnsi="Times New Roman" w:cs="Times New Roman"/>
          <w:sz w:val="24"/>
          <w:szCs w:val="24"/>
          <w:lang w:eastAsia="ru-RU"/>
        </w:rPr>
        <w:t xml:space="preserve"> и условия финансового обеспечения страхователем предупредительных мер (далее соответственно - предупредительные меры, Правила).</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gramStart"/>
      <w:r w:rsidRPr="00D34FB8">
        <w:rPr>
          <w:rFonts w:ascii="Times New Roman" w:eastAsia="Times New Roman" w:hAnsi="Times New Roman" w:cs="Times New Roman"/>
          <w:sz w:val="24"/>
          <w:szCs w:val="24"/>
          <w:lang w:eastAsia="ru-RU"/>
        </w:rPr>
        <w:t>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4" w:anchor="dst100077" w:history="1">
        <w:r w:rsidRPr="00D34FB8">
          <w:rPr>
            <w:rFonts w:ascii="Times New Roman" w:eastAsia="Times New Roman" w:hAnsi="Times New Roman" w:cs="Times New Roman"/>
            <w:color w:val="1A0DAB"/>
            <w:sz w:val="24"/>
            <w:szCs w:val="24"/>
            <w:u w:val="single"/>
            <w:lang w:eastAsia="ru-RU"/>
          </w:rPr>
          <w:t>страхование</w:t>
        </w:r>
      </w:hyperlink>
      <w:r w:rsidRPr="00D34FB8">
        <w:rPr>
          <w:rFonts w:ascii="Times New Roman" w:eastAsia="Times New Roman" w:hAnsi="Times New Roman" w:cs="Times New Roman"/>
          <w:sz w:val="24"/>
          <w:szCs w:val="24"/>
          <w:lang w:eastAsia="ru-RU"/>
        </w:rPr>
        <w:t>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rsidRPr="00D34FB8">
        <w:rPr>
          <w:rFonts w:ascii="Times New Roman" w:eastAsia="Times New Roman" w:hAnsi="Times New Roman" w:cs="Times New Roman"/>
          <w:sz w:val="24"/>
          <w:szCs w:val="24"/>
          <w:lang w:eastAsia="ru-RU"/>
        </w:rP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gramStart"/>
      <w:r w:rsidRPr="00D34FB8">
        <w:rPr>
          <w:rFonts w:ascii="Times New Roman" w:eastAsia="Times New Roman" w:hAnsi="Times New Roman" w:cs="Times New Roman"/>
          <w:sz w:val="24"/>
          <w:szCs w:val="24"/>
          <w:lang w:eastAsia="ru-RU"/>
        </w:rPr>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5" w:history="1">
        <w:r w:rsidRPr="00D34FB8">
          <w:rPr>
            <w:rFonts w:ascii="Times New Roman" w:eastAsia="Times New Roman" w:hAnsi="Times New Roman" w:cs="Times New Roman"/>
            <w:color w:val="1A0DAB"/>
            <w:sz w:val="24"/>
            <w:szCs w:val="24"/>
            <w:u w:val="single"/>
            <w:lang w:eastAsia="ru-RU"/>
          </w:rPr>
          <w:t>пособий</w:t>
        </w:r>
      </w:hyperlink>
      <w:r w:rsidRPr="00D34FB8">
        <w:rPr>
          <w:rFonts w:ascii="Times New Roman" w:eastAsia="Times New Roman" w:hAnsi="Times New Roman" w:cs="Times New Roman"/>
          <w:sz w:val="24"/>
          <w:szCs w:val="24"/>
          <w:lang w:eastAsia="ru-RU"/>
        </w:rPr>
        <w:t>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rsidRPr="00D34FB8">
        <w:rPr>
          <w:rFonts w:ascii="Times New Roman" w:eastAsia="Times New Roman" w:hAnsi="Times New Roman" w:cs="Times New Roman"/>
          <w:sz w:val="24"/>
          <w:szCs w:val="24"/>
          <w:lang w:eastAsia="ru-RU"/>
        </w:rPr>
        <w:t xml:space="preserve"> его лечения и проезда к месту лечения и обратно.</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gramStart"/>
      <w:r w:rsidRPr="00D34FB8">
        <w:rPr>
          <w:rFonts w:ascii="Times New Roman" w:eastAsia="Times New Roman" w:hAnsi="Times New Roman" w:cs="Times New Roman"/>
          <w:sz w:val="24"/>
          <w:szCs w:val="24"/>
          <w:lang w:eastAsia="ru-RU"/>
        </w:rPr>
        <w:t>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6" w:history="1">
        <w:r w:rsidRPr="00D34FB8">
          <w:rPr>
            <w:rFonts w:ascii="Times New Roman" w:eastAsia="Times New Roman" w:hAnsi="Times New Roman" w:cs="Times New Roman"/>
            <w:color w:val="1A0DAB"/>
            <w:sz w:val="24"/>
            <w:szCs w:val="24"/>
            <w:u w:val="single"/>
            <w:lang w:eastAsia="ru-RU"/>
          </w:rPr>
          <w:t>пособий</w:t>
        </w:r>
      </w:hyperlink>
      <w:r w:rsidRPr="00D34FB8">
        <w:rPr>
          <w:rFonts w:ascii="Times New Roman" w:eastAsia="Times New Roman" w:hAnsi="Times New Roman" w:cs="Times New Roman"/>
          <w:sz w:val="24"/>
          <w:szCs w:val="24"/>
          <w:lang w:eastAsia="ru-RU"/>
        </w:rPr>
        <w:t>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rsidRPr="00D34FB8">
        <w:rPr>
          <w:rFonts w:ascii="Times New Roman" w:eastAsia="Times New Roman" w:hAnsi="Times New Roman" w:cs="Times New Roman"/>
          <w:sz w:val="24"/>
          <w:szCs w:val="24"/>
          <w:lang w:eastAsia="ru-RU"/>
        </w:rP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7" w:anchor="dst88" w:history="1">
        <w:r w:rsidRPr="00D34FB8">
          <w:rPr>
            <w:rFonts w:ascii="Times New Roman" w:eastAsia="Times New Roman" w:hAnsi="Times New Roman" w:cs="Times New Roman"/>
            <w:color w:val="1A0DAB"/>
            <w:sz w:val="24"/>
            <w:szCs w:val="24"/>
            <w:u w:val="single"/>
            <w:lang w:eastAsia="ru-RU"/>
          </w:rPr>
          <w:t>возраста</w:t>
        </w:r>
      </w:hyperlink>
      <w:r w:rsidRPr="00D34FB8">
        <w:rPr>
          <w:rFonts w:ascii="Times New Roman" w:eastAsia="Times New Roman" w:hAnsi="Times New Roman" w:cs="Times New Roman"/>
          <w:sz w:val="24"/>
          <w:szCs w:val="24"/>
          <w:lang w:eastAsia="ru-RU"/>
        </w:rPr>
        <w:t xml:space="preserve">, дающего право </w:t>
      </w:r>
      <w:r w:rsidRPr="00D34FB8">
        <w:rPr>
          <w:rFonts w:ascii="Times New Roman" w:eastAsia="Times New Roman" w:hAnsi="Times New Roman" w:cs="Times New Roman"/>
          <w:sz w:val="24"/>
          <w:szCs w:val="24"/>
          <w:lang w:eastAsia="ru-RU"/>
        </w:rPr>
        <w:lastRenderedPageBreak/>
        <w:t>на назначение страховой пенсии по старости в соответствии с пенсионным законодательством.</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gramStart"/>
      <w:r w:rsidRPr="00D34FB8">
        <w:rPr>
          <w:rFonts w:ascii="Times New Roman" w:eastAsia="Times New Roman" w:hAnsi="Times New Roman" w:cs="Times New Roman"/>
          <w:sz w:val="24"/>
          <w:szCs w:val="24"/>
          <w:lang w:eastAsia="ru-RU"/>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rsidRPr="00D34FB8">
        <w:rPr>
          <w:rFonts w:ascii="Times New Roman" w:eastAsia="Times New Roman" w:hAnsi="Times New Roman" w:cs="Times New Roman"/>
          <w:sz w:val="24"/>
          <w:szCs w:val="24"/>
          <w:lang w:eastAsia="ru-RU"/>
        </w:rPr>
        <w:t xml:space="preserve"> </w:t>
      </w:r>
      <w:proofErr w:type="gramStart"/>
      <w:r w:rsidRPr="00D34FB8">
        <w:rPr>
          <w:rFonts w:ascii="Times New Roman" w:eastAsia="Times New Roman" w:hAnsi="Times New Roman" w:cs="Times New Roman"/>
          <w:sz w:val="24"/>
          <w:szCs w:val="24"/>
          <w:lang w:eastAsia="ru-RU"/>
        </w:rP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3. Финансовому обеспечению за счет сумм страховых взносов подлежат расходы страхователя на следующие предупредительные меры:</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а) проведение специальной оценки условий труда;</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gramStart"/>
      <w:r w:rsidRPr="00D34FB8">
        <w:rPr>
          <w:rFonts w:ascii="Times New Roman" w:eastAsia="Times New Roman" w:hAnsi="Times New Roman" w:cs="Times New Roman"/>
          <w:sz w:val="24"/>
          <w:szCs w:val="24"/>
          <w:lang w:eastAsia="ru-RU"/>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roofErr w:type="gramEnd"/>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 xml:space="preserve">в) </w:t>
      </w:r>
      <w:proofErr w:type="gramStart"/>
      <w:r w:rsidRPr="00D34FB8">
        <w:rPr>
          <w:rFonts w:ascii="Times New Roman" w:eastAsia="Times New Roman" w:hAnsi="Times New Roman" w:cs="Times New Roman"/>
          <w:sz w:val="24"/>
          <w:szCs w:val="24"/>
          <w:lang w:eastAsia="ru-RU"/>
        </w:rPr>
        <w:t>обучение по охране</w:t>
      </w:r>
      <w:proofErr w:type="gramEnd"/>
      <w:r w:rsidRPr="00D34FB8">
        <w:rPr>
          <w:rFonts w:ascii="Times New Roman" w:eastAsia="Times New Roman" w:hAnsi="Times New Roman" w:cs="Times New Roman"/>
          <w:sz w:val="24"/>
          <w:szCs w:val="24"/>
          <w:lang w:eastAsia="ru-RU"/>
        </w:rP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руководители организаций малого предпринимательства;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руководители (в том числе руководители структурных подразделений) государственных (муниципальных) учреждений;</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руководители и специалисты служб охраны труда организаций;</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члены комитетов (комиссий) по охране труда;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уполномоченные (доверенные) лица по охране труда профессиональных союзов и иных уполномоченных работниками представительных органов;</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rsidRPr="00D34FB8">
        <w:rPr>
          <w:rFonts w:ascii="Times New Roman" w:eastAsia="Times New Roman" w:hAnsi="Times New Roman" w:cs="Times New Roman"/>
          <w:color w:val="000000"/>
          <w:sz w:val="24"/>
          <w:szCs w:val="24"/>
          <w:lang w:eastAsia="ru-RU"/>
        </w:rPr>
        <w:t xml:space="preserve">, </w:t>
      </w:r>
      <w:proofErr w:type="gramStart"/>
      <w:r w:rsidRPr="00D34FB8">
        <w:rPr>
          <w:rFonts w:ascii="Times New Roman" w:eastAsia="Times New Roman" w:hAnsi="Times New Roman" w:cs="Times New Roman"/>
          <w:color w:val="000000"/>
          <w:sz w:val="24"/>
          <w:szCs w:val="24"/>
          <w:lang w:eastAsia="ru-RU"/>
        </w:rPr>
        <w:t>осуществляющей</w:t>
      </w:r>
      <w:proofErr w:type="gramEnd"/>
      <w:r w:rsidRPr="00D34FB8">
        <w:rPr>
          <w:rFonts w:ascii="Times New Roman" w:eastAsia="Times New Roman" w:hAnsi="Times New Roman" w:cs="Times New Roman"/>
          <w:color w:val="000000"/>
          <w:sz w:val="24"/>
          <w:szCs w:val="24"/>
          <w:lang w:eastAsia="ru-RU"/>
        </w:rPr>
        <w:t xml:space="preserve"> образовательную деятельность);</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&lt;1&gt; </w:t>
      </w:r>
      <w:hyperlink r:id="rId8" w:anchor="dst100057" w:history="1">
        <w:r w:rsidRPr="00D34FB8">
          <w:rPr>
            <w:rFonts w:ascii="Times New Roman" w:eastAsia="Times New Roman" w:hAnsi="Times New Roman" w:cs="Times New Roman"/>
            <w:color w:val="1A0DAB"/>
            <w:sz w:val="24"/>
            <w:szCs w:val="24"/>
            <w:u w:val="single"/>
            <w:lang w:eastAsia="ru-RU"/>
          </w:rPr>
          <w:t>Подпункт 2.3.2</w:t>
        </w:r>
      </w:hyperlink>
      <w:r w:rsidRPr="00D34FB8">
        <w:rPr>
          <w:rFonts w:ascii="Times New Roman" w:eastAsia="Times New Roman" w:hAnsi="Times New Roman" w:cs="Times New Roman"/>
          <w:color w:val="000000"/>
          <w:sz w:val="24"/>
          <w:szCs w:val="24"/>
          <w:lang w:eastAsia="ru-RU"/>
        </w:rP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w:t>
      </w:r>
      <w:r w:rsidRPr="00D34FB8">
        <w:rPr>
          <w:rFonts w:ascii="Times New Roman" w:eastAsia="Times New Roman" w:hAnsi="Times New Roman" w:cs="Times New Roman"/>
          <w:color w:val="000000"/>
          <w:sz w:val="24"/>
          <w:szCs w:val="24"/>
          <w:lang w:eastAsia="ru-RU"/>
        </w:rPr>
        <w:lastRenderedPageBreak/>
        <w:t>изменениями, внесенными приказом Министерства труда и социальной защиты Российской</w:t>
      </w:r>
      <w:proofErr w:type="gramEnd"/>
      <w:r w:rsidRPr="00D34FB8">
        <w:rPr>
          <w:rFonts w:ascii="Times New Roman" w:eastAsia="Times New Roman" w:hAnsi="Times New Roman" w:cs="Times New Roman"/>
          <w:color w:val="000000"/>
          <w:sz w:val="24"/>
          <w:szCs w:val="24"/>
          <w:lang w:eastAsia="ru-RU"/>
        </w:rPr>
        <w:t xml:space="preserve">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gramStart"/>
      <w:r w:rsidRPr="00D34FB8">
        <w:rPr>
          <w:rFonts w:ascii="Times New Roman" w:eastAsia="Times New Roman" w:hAnsi="Times New Roman" w:cs="Times New Roman"/>
          <w:sz w:val="24"/>
          <w:szCs w:val="24"/>
          <w:lang w:eastAsia="ru-RU"/>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w:t>
      </w:r>
      <w:hyperlink r:id="rId9" w:history="1">
        <w:r w:rsidRPr="00D34FB8">
          <w:rPr>
            <w:rFonts w:ascii="Times New Roman" w:eastAsia="Times New Roman" w:hAnsi="Times New Roman" w:cs="Times New Roman"/>
            <w:color w:val="1A0DAB"/>
            <w:sz w:val="24"/>
            <w:szCs w:val="24"/>
            <w:u w:val="single"/>
            <w:lang w:eastAsia="ru-RU"/>
          </w:rPr>
          <w:t>нормами</w:t>
        </w:r>
      </w:hyperlink>
      <w:r w:rsidRPr="00D34FB8">
        <w:rPr>
          <w:rFonts w:ascii="Times New Roman" w:eastAsia="Times New Roman" w:hAnsi="Times New Roman" w:cs="Times New Roman"/>
          <w:sz w:val="24"/>
          <w:szCs w:val="24"/>
          <w:lang w:eastAsia="ru-RU"/>
        </w:rPr>
        <w:t>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rsidRPr="00D34FB8">
        <w:rPr>
          <w:rFonts w:ascii="Times New Roman" w:eastAsia="Times New Roman" w:hAnsi="Times New Roman" w:cs="Times New Roman"/>
          <w:sz w:val="24"/>
          <w:szCs w:val="24"/>
          <w:lang w:eastAsia="ru-RU"/>
        </w:rPr>
        <w:t>) на основании результатов проведения специальной оценки условий труда, а также смывающих и (или) обезвреживающих средств;</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spellStart"/>
      <w:r w:rsidRPr="00D34FB8">
        <w:rPr>
          <w:rFonts w:ascii="Times New Roman" w:eastAsia="Times New Roman" w:hAnsi="Times New Roman" w:cs="Times New Roman"/>
          <w:sz w:val="24"/>
          <w:szCs w:val="24"/>
          <w:lang w:eastAsia="ru-RU"/>
        </w:rPr>
        <w:t>д</w:t>
      </w:r>
      <w:proofErr w:type="spellEnd"/>
      <w:r w:rsidRPr="00D34FB8">
        <w:rPr>
          <w:rFonts w:ascii="Times New Roman" w:eastAsia="Times New Roman" w:hAnsi="Times New Roman" w:cs="Times New Roman"/>
          <w:sz w:val="24"/>
          <w:szCs w:val="24"/>
          <w:lang w:eastAsia="ru-RU"/>
        </w:rPr>
        <w:t>)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е) проведение обязательных периодических медицинских осмотров (обследований) работников &lt;2&gt;;</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&lt;2&gt; </w:t>
      </w:r>
      <w:hyperlink r:id="rId10" w:anchor="dst100020" w:history="1">
        <w:r w:rsidRPr="00D34FB8">
          <w:rPr>
            <w:rFonts w:ascii="Times New Roman" w:eastAsia="Times New Roman" w:hAnsi="Times New Roman" w:cs="Times New Roman"/>
            <w:color w:val="1A0DAB"/>
            <w:sz w:val="24"/>
            <w:szCs w:val="24"/>
            <w:u w:val="single"/>
            <w:lang w:eastAsia="ru-RU"/>
          </w:rPr>
          <w:t>Приказ</w:t>
        </w:r>
      </w:hyperlink>
      <w:r w:rsidRPr="00D34FB8">
        <w:rPr>
          <w:rFonts w:ascii="Times New Roman" w:eastAsia="Times New Roman" w:hAnsi="Times New Roman" w:cs="Times New Roman"/>
          <w:color w:val="000000"/>
          <w:sz w:val="24"/>
          <w:szCs w:val="24"/>
          <w:lang w:eastAsia="ru-RU"/>
        </w:rPr>
        <w:t>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rsidRPr="00D34FB8">
        <w:rPr>
          <w:rFonts w:ascii="Times New Roman" w:eastAsia="Times New Roman" w:hAnsi="Times New Roman" w:cs="Times New Roman"/>
          <w:color w:val="000000"/>
          <w:sz w:val="24"/>
          <w:szCs w:val="24"/>
          <w:lang w:eastAsia="ru-RU"/>
        </w:rPr>
        <w:t xml:space="preserve"> 62278); </w:t>
      </w:r>
      <w:hyperlink r:id="rId11" w:anchor="dst100006" w:history="1">
        <w:proofErr w:type="gramStart"/>
        <w:r w:rsidRPr="00D34FB8">
          <w:rPr>
            <w:rFonts w:ascii="Times New Roman" w:eastAsia="Times New Roman" w:hAnsi="Times New Roman" w:cs="Times New Roman"/>
            <w:color w:val="1A0DAB"/>
            <w:sz w:val="24"/>
            <w:szCs w:val="24"/>
            <w:u w:val="single"/>
            <w:lang w:eastAsia="ru-RU"/>
          </w:rPr>
          <w:t>приказ</w:t>
        </w:r>
      </w:hyperlink>
      <w:r w:rsidRPr="00D34FB8">
        <w:rPr>
          <w:rFonts w:ascii="Times New Roman" w:eastAsia="Times New Roman" w:hAnsi="Times New Roman" w:cs="Times New Roman"/>
          <w:color w:val="000000"/>
          <w:sz w:val="24"/>
          <w:szCs w:val="24"/>
          <w:lang w:eastAsia="ru-RU"/>
        </w:rPr>
        <w:t>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rsidRPr="00D34FB8">
        <w:rPr>
          <w:rFonts w:ascii="Times New Roman" w:eastAsia="Times New Roman" w:hAnsi="Times New Roman" w:cs="Times New Roman"/>
          <w:color w:val="000000"/>
          <w:sz w:val="24"/>
          <w:szCs w:val="24"/>
          <w:lang w:eastAsia="ru-RU"/>
        </w:rPr>
        <w:t xml:space="preserve"> юстиции Российской Федерации 29 января 2021 г., регистрационный N 62277).</w:t>
      </w:r>
    </w:p>
    <w:p w:rsidR="00D34FB8" w:rsidRPr="00D34FB8" w:rsidRDefault="00D34FB8" w:rsidP="00D34FB8">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ж) обеспечение лечебно-профилактическим питанием (далее - ЛПП) работников, для которых указанное питание предусмотрено </w:t>
      </w:r>
      <w:hyperlink r:id="rId12" w:anchor="dst100015" w:history="1">
        <w:r w:rsidRPr="00D34FB8">
          <w:rPr>
            <w:rFonts w:ascii="Times New Roman" w:eastAsia="Times New Roman" w:hAnsi="Times New Roman" w:cs="Times New Roman"/>
            <w:color w:val="1A0DAB"/>
            <w:sz w:val="24"/>
            <w:szCs w:val="24"/>
            <w:u w:val="single"/>
            <w:lang w:eastAsia="ru-RU"/>
          </w:rPr>
          <w:t>Перечнем</w:t>
        </w:r>
      </w:hyperlink>
      <w:r w:rsidRPr="00D34FB8">
        <w:rPr>
          <w:rFonts w:ascii="Times New Roman" w:eastAsia="Times New Roman" w:hAnsi="Times New Roman" w:cs="Times New Roman"/>
          <w:color w:val="000000"/>
          <w:sz w:val="24"/>
          <w:szCs w:val="24"/>
          <w:lang w:eastAsia="ru-RU"/>
        </w:rPr>
        <w:t>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rsidRPr="00D34FB8">
        <w:rPr>
          <w:rFonts w:ascii="Times New Roman" w:eastAsia="Times New Roman" w:hAnsi="Times New Roman" w:cs="Times New Roman"/>
          <w:color w:val="000000"/>
          <w:sz w:val="24"/>
          <w:szCs w:val="24"/>
          <w:lang w:eastAsia="ru-RU"/>
        </w:rPr>
        <w:t xml:space="preserve"> </w:t>
      </w:r>
      <w:proofErr w:type="gramStart"/>
      <w:r w:rsidRPr="00D34FB8">
        <w:rPr>
          <w:rFonts w:ascii="Times New Roman" w:eastAsia="Times New Roman" w:hAnsi="Times New Roman" w:cs="Times New Roman"/>
          <w:color w:val="000000"/>
          <w:sz w:val="24"/>
          <w:szCs w:val="24"/>
          <w:lang w:eastAsia="ru-RU"/>
        </w:rP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spellStart"/>
      <w:r w:rsidRPr="00D34FB8">
        <w:rPr>
          <w:rFonts w:ascii="Times New Roman" w:eastAsia="Times New Roman" w:hAnsi="Times New Roman" w:cs="Times New Roman"/>
          <w:sz w:val="24"/>
          <w:szCs w:val="24"/>
          <w:lang w:eastAsia="ru-RU"/>
        </w:rPr>
        <w:t>з</w:t>
      </w:r>
      <w:proofErr w:type="spellEnd"/>
      <w:r w:rsidRPr="00D34FB8">
        <w:rPr>
          <w:rFonts w:ascii="Times New Roman" w:eastAsia="Times New Roman" w:hAnsi="Times New Roman" w:cs="Times New Roman"/>
          <w:sz w:val="24"/>
          <w:szCs w:val="24"/>
          <w:lang w:eastAsia="ru-RU"/>
        </w:rPr>
        <w:t xml:space="preserve">) приобретение страхователями, работники которых проходят обязательные </w:t>
      </w:r>
      <w:proofErr w:type="spellStart"/>
      <w:r w:rsidRPr="00D34FB8">
        <w:rPr>
          <w:rFonts w:ascii="Times New Roman" w:eastAsia="Times New Roman" w:hAnsi="Times New Roman" w:cs="Times New Roman"/>
          <w:sz w:val="24"/>
          <w:szCs w:val="24"/>
          <w:lang w:eastAsia="ru-RU"/>
        </w:rPr>
        <w:t>предсменные</w:t>
      </w:r>
      <w:proofErr w:type="spellEnd"/>
      <w:r w:rsidRPr="00D34FB8">
        <w:rPr>
          <w:rFonts w:ascii="Times New Roman" w:eastAsia="Times New Roman" w:hAnsi="Times New Roman" w:cs="Times New Roman"/>
          <w:sz w:val="24"/>
          <w:szCs w:val="24"/>
          <w:lang w:eastAsia="ru-RU"/>
        </w:rPr>
        <w:t xml:space="preserve"> (</w:t>
      </w:r>
      <w:proofErr w:type="spellStart"/>
      <w:r w:rsidRPr="00D34FB8">
        <w:rPr>
          <w:rFonts w:ascii="Times New Roman" w:eastAsia="Times New Roman" w:hAnsi="Times New Roman" w:cs="Times New Roman"/>
          <w:sz w:val="24"/>
          <w:szCs w:val="24"/>
          <w:lang w:eastAsia="ru-RU"/>
        </w:rPr>
        <w:t>послесменные</w:t>
      </w:r>
      <w:proofErr w:type="spellEnd"/>
      <w:r w:rsidRPr="00D34FB8">
        <w:rPr>
          <w:rFonts w:ascii="Times New Roman" w:eastAsia="Times New Roman" w:hAnsi="Times New Roman" w:cs="Times New Roman"/>
          <w:sz w:val="24"/>
          <w:szCs w:val="24"/>
          <w:lang w:eastAsia="ru-RU"/>
        </w:rPr>
        <w:t xml:space="preserve">) и (или) </w:t>
      </w:r>
      <w:proofErr w:type="spellStart"/>
      <w:r w:rsidRPr="00D34FB8">
        <w:rPr>
          <w:rFonts w:ascii="Times New Roman" w:eastAsia="Times New Roman" w:hAnsi="Times New Roman" w:cs="Times New Roman"/>
          <w:sz w:val="24"/>
          <w:szCs w:val="24"/>
          <w:lang w:eastAsia="ru-RU"/>
        </w:rPr>
        <w:t>предрейсовые</w:t>
      </w:r>
      <w:proofErr w:type="spellEnd"/>
      <w:r w:rsidRPr="00D34FB8">
        <w:rPr>
          <w:rFonts w:ascii="Times New Roman" w:eastAsia="Times New Roman" w:hAnsi="Times New Roman" w:cs="Times New Roman"/>
          <w:sz w:val="24"/>
          <w:szCs w:val="24"/>
          <w:lang w:eastAsia="ru-RU"/>
        </w:rPr>
        <w:t xml:space="preserve"> (</w:t>
      </w:r>
      <w:proofErr w:type="spellStart"/>
      <w:r w:rsidRPr="00D34FB8">
        <w:rPr>
          <w:rFonts w:ascii="Times New Roman" w:eastAsia="Times New Roman" w:hAnsi="Times New Roman" w:cs="Times New Roman"/>
          <w:sz w:val="24"/>
          <w:szCs w:val="24"/>
          <w:lang w:eastAsia="ru-RU"/>
        </w:rPr>
        <w:t>послерейсовые</w:t>
      </w:r>
      <w:proofErr w:type="spellEnd"/>
      <w:r w:rsidRPr="00D34FB8">
        <w:rPr>
          <w:rFonts w:ascii="Times New Roman" w:eastAsia="Times New Roman" w:hAnsi="Times New Roman" w:cs="Times New Roman"/>
          <w:sz w:val="24"/>
          <w:szCs w:val="24"/>
          <w:lang w:eastAsia="ru-RU"/>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D34FB8">
        <w:rPr>
          <w:rFonts w:ascii="Times New Roman" w:eastAsia="Times New Roman" w:hAnsi="Times New Roman" w:cs="Times New Roman"/>
          <w:sz w:val="24"/>
          <w:szCs w:val="24"/>
          <w:lang w:eastAsia="ru-RU"/>
        </w:rPr>
        <w:t>психоактивных</w:t>
      </w:r>
      <w:proofErr w:type="spellEnd"/>
      <w:r w:rsidRPr="00D34FB8">
        <w:rPr>
          <w:rFonts w:ascii="Times New Roman" w:eastAsia="Times New Roman" w:hAnsi="Times New Roman" w:cs="Times New Roman"/>
          <w:sz w:val="24"/>
          <w:szCs w:val="24"/>
          <w:lang w:eastAsia="ru-RU"/>
        </w:rPr>
        <w:t xml:space="preserve"> веществ в моче, зарегистрированных в установленном порядке &lt;3&gt;;</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lastRenderedPageBreak/>
        <w:t>&lt;3&gt; </w:t>
      </w:r>
      <w:hyperlink r:id="rId13" w:history="1">
        <w:r w:rsidRPr="00D34FB8">
          <w:rPr>
            <w:rFonts w:ascii="Times New Roman" w:eastAsia="Times New Roman" w:hAnsi="Times New Roman" w:cs="Times New Roman"/>
            <w:color w:val="1A0DAB"/>
            <w:sz w:val="24"/>
            <w:szCs w:val="24"/>
            <w:u w:val="single"/>
            <w:lang w:eastAsia="ru-RU"/>
          </w:rPr>
          <w:t>Постановление</w:t>
        </w:r>
      </w:hyperlink>
      <w:r w:rsidRPr="00D34FB8">
        <w:rPr>
          <w:rFonts w:ascii="Times New Roman" w:eastAsia="Times New Roman" w:hAnsi="Times New Roman" w:cs="Times New Roman"/>
          <w:color w:val="000000"/>
          <w:sz w:val="24"/>
          <w:szCs w:val="24"/>
          <w:lang w:eastAsia="ru-RU"/>
        </w:rPr>
        <w:t>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14" w:history="1">
        <w:r w:rsidRPr="00D34FB8">
          <w:rPr>
            <w:rFonts w:ascii="Times New Roman" w:eastAsia="Times New Roman" w:hAnsi="Times New Roman" w:cs="Times New Roman"/>
            <w:color w:val="1A0DAB"/>
            <w:sz w:val="24"/>
            <w:szCs w:val="24"/>
            <w:u w:val="single"/>
            <w:lang w:eastAsia="ru-RU"/>
          </w:rPr>
          <w:t>Решение</w:t>
        </w:r>
      </w:hyperlink>
      <w:r w:rsidRPr="00D34FB8">
        <w:rPr>
          <w:rFonts w:ascii="Times New Roman" w:eastAsia="Times New Roman" w:hAnsi="Times New Roman" w:cs="Times New Roman"/>
          <w:color w:val="000000"/>
          <w:sz w:val="24"/>
          <w:szCs w:val="24"/>
          <w:lang w:eastAsia="ru-RU"/>
        </w:rPr>
        <w:t>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 xml:space="preserve">и) приобретение страхователями, осуществляющими пассажирские и грузовые перевозки, приборов </w:t>
      </w:r>
      <w:proofErr w:type="gramStart"/>
      <w:r w:rsidRPr="00D34FB8">
        <w:rPr>
          <w:rFonts w:ascii="Times New Roman" w:eastAsia="Times New Roman" w:hAnsi="Times New Roman" w:cs="Times New Roman"/>
          <w:sz w:val="24"/>
          <w:szCs w:val="24"/>
          <w:lang w:eastAsia="ru-RU"/>
        </w:rPr>
        <w:t>контроля за</w:t>
      </w:r>
      <w:proofErr w:type="gramEnd"/>
      <w:r w:rsidRPr="00D34FB8">
        <w:rPr>
          <w:rFonts w:ascii="Times New Roman" w:eastAsia="Times New Roman" w:hAnsi="Times New Roman" w:cs="Times New Roman"/>
          <w:sz w:val="24"/>
          <w:szCs w:val="24"/>
          <w:lang w:eastAsia="ru-RU"/>
        </w:rPr>
        <w:t xml:space="preserve"> режимом труда и отдыха водителей (</w:t>
      </w:r>
      <w:proofErr w:type="spellStart"/>
      <w:r w:rsidRPr="00D34FB8">
        <w:rPr>
          <w:rFonts w:ascii="Times New Roman" w:eastAsia="Times New Roman" w:hAnsi="Times New Roman" w:cs="Times New Roman"/>
          <w:sz w:val="24"/>
          <w:szCs w:val="24"/>
          <w:lang w:eastAsia="ru-RU"/>
        </w:rPr>
        <w:t>тахографов</w:t>
      </w:r>
      <w:proofErr w:type="spellEnd"/>
      <w:r w:rsidRPr="00D34FB8">
        <w:rPr>
          <w:rFonts w:ascii="Times New Roman" w:eastAsia="Times New Roman" w:hAnsi="Times New Roman" w:cs="Times New Roman"/>
          <w:sz w:val="24"/>
          <w:szCs w:val="24"/>
          <w:lang w:eastAsia="ru-RU"/>
        </w:rPr>
        <w:t>);</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к) приобретение страхователями аптечек для оказания первой помощи;</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D34FB8">
        <w:rPr>
          <w:rFonts w:ascii="Times New Roman" w:eastAsia="Times New Roman" w:hAnsi="Times New Roman" w:cs="Times New Roman"/>
          <w:color w:val="000000"/>
          <w:sz w:val="24"/>
          <w:szCs w:val="24"/>
          <w:lang w:eastAsia="ru-RU"/>
        </w:rPr>
        <w:t>контроля за</w:t>
      </w:r>
      <w:proofErr w:type="gramEnd"/>
      <w:r w:rsidRPr="00D34FB8">
        <w:rPr>
          <w:rFonts w:ascii="Times New Roman" w:eastAsia="Times New Roman" w:hAnsi="Times New Roman" w:cs="Times New Roman"/>
          <w:color w:val="000000"/>
          <w:sz w:val="24"/>
          <w:szCs w:val="24"/>
          <w:lang w:eastAsia="ru-RU"/>
        </w:rPr>
        <w:t xml:space="preserve"> безопасным ведением работ в рамках технологических процессов, в том числе на подземных работах;</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D34FB8">
        <w:rPr>
          <w:rFonts w:ascii="Times New Roman" w:eastAsia="Times New Roman" w:hAnsi="Times New Roman" w:cs="Times New Roman"/>
          <w:color w:val="000000"/>
          <w:sz w:val="24"/>
          <w:szCs w:val="24"/>
          <w:lang w:eastAsia="ru-RU"/>
        </w:rPr>
        <w:t>о-</w:t>
      </w:r>
      <w:proofErr w:type="gramEnd"/>
      <w:r w:rsidRPr="00D34FB8">
        <w:rPr>
          <w:rFonts w:ascii="Times New Roman" w:eastAsia="Times New Roman" w:hAnsi="Times New Roman" w:cs="Times New Roman"/>
          <w:color w:val="000000"/>
          <w:sz w:val="24"/>
          <w:szCs w:val="24"/>
          <w:lang w:eastAsia="ru-RU"/>
        </w:rPr>
        <w:t xml:space="preserve"> и </w:t>
      </w:r>
      <w:proofErr w:type="spellStart"/>
      <w:r w:rsidRPr="00D34FB8">
        <w:rPr>
          <w:rFonts w:ascii="Times New Roman" w:eastAsia="Times New Roman" w:hAnsi="Times New Roman" w:cs="Times New Roman"/>
          <w:color w:val="000000"/>
          <w:sz w:val="24"/>
          <w:szCs w:val="24"/>
          <w:lang w:eastAsia="ru-RU"/>
        </w:rPr>
        <w:t>аудиофиксацию</w:t>
      </w:r>
      <w:proofErr w:type="spellEnd"/>
      <w:r w:rsidRPr="00D34FB8">
        <w:rPr>
          <w:rFonts w:ascii="Times New Roman" w:eastAsia="Times New Roman" w:hAnsi="Times New Roman" w:cs="Times New Roman"/>
          <w:color w:val="000000"/>
          <w:sz w:val="24"/>
          <w:szCs w:val="24"/>
          <w:lang w:eastAsia="ru-RU"/>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spellStart"/>
      <w:r w:rsidRPr="00D34FB8">
        <w:rPr>
          <w:rFonts w:ascii="Times New Roman" w:eastAsia="Times New Roman" w:hAnsi="Times New Roman" w:cs="Times New Roman"/>
          <w:sz w:val="24"/>
          <w:szCs w:val="24"/>
          <w:lang w:eastAsia="ru-RU"/>
        </w:rPr>
        <w:t>н</w:t>
      </w:r>
      <w:proofErr w:type="spellEnd"/>
      <w:r w:rsidRPr="00D34FB8">
        <w:rPr>
          <w:rFonts w:ascii="Times New Roman" w:eastAsia="Times New Roman" w:hAnsi="Times New Roman" w:cs="Times New Roman"/>
          <w:sz w:val="24"/>
          <w:szCs w:val="24"/>
          <w:lang w:eastAsia="ru-RU"/>
        </w:rPr>
        <w:t>)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w:t>
      </w:r>
      <w:hyperlink r:id="rId15" w:anchor="dst88" w:history="1">
        <w:r w:rsidRPr="00D34FB8">
          <w:rPr>
            <w:rFonts w:ascii="Times New Roman" w:eastAsia="Times New Roman" w:hAnsi="Times New Roman" w:cs="Times New Roman"/>
            <w:color w:val="1A0DAB"/>
            <w:sz w:val="24"/>
            <w:szCs w:val="24"/>
            <w:u w:val="single"/>
            <w:lang w:eastAsia="ru-RU"/>
          </w:rPr>
          <w:t>законодательством</w:t>
        </w:r>
      </w:hyperlink>
      <w:r w:rsidRPr="00D34FB8">
        <w:rPr>
          <w:rFonts w:ascii="Times New Roman" w:eastAsia="Times New Roman" w:hAnsi="Times New Roman" w:cs="Times New Roman"/>
          <w:sz w:val="24"/>
          <w:szCs w:val="24"/>
          <w:lang w:eastAsia="ru-RU"/>
        </w:rPr>
        <w:t> Российской Федерации (исключая размещение в номерах высшей категории);</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gramStart"/>
      <w:r w:rsidRPr="00D34FB8">
        <w:rPr>
          <w:rFonts w:ascii="Times New Roman" w:eastAsia="Times New Roman" w:hAnsi="Times New Roman" w:cs="Times New Roman"/>
          <w:sz w:val="24"/>
          <w:szCs w:val="24"/>
          <w:lang w:eastAsia="ru-RU"/>
        </w:rP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 xml:space="preserve">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rsidRPr="00D34FB8">
        <w:rPr>
          <w:rFonts w:ascii="Times New Roman" w:eastAsia="Times New Roman" w:hAnsi="Times New Roman" w:cs="Times New Roman"/>
          <w:sz w:val="24"/>
          <w:szCs w:val="24"/>
          <w:lang w:eastAsia="ru-RU"/>
        </w:rPr>
        <w:t>коронавирусной</w:t>
      </w:r>
      <w:proofErr w:type="spellEnd"/>
      <w:r w:rsidRPr="00D34FB8">
        <w:rPr>
          <w:rFonts w:ascii="Times New Roman" w:eastAsia="Times New Roman" w:hAnsi="Times New Roman" w:cs="Times New Roman"/>
          <w:sz w:val="24"/>
          <w:szCs w:val="24"/>
          <w:lang w:eastAsia="ru-RU"/>
        </w:rPr>
        <w:t xml:space="preserve"> инфекции (COVID-19):</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roofErr w:type="gramEnd"/>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в) приобретение устройств (оборудования), в том числе </w:t>
      </w:r>
      <w:proofErr w:type="spellStart"/>
      <w:r w:rsidRPr="00D34FB8">
        <w:rPr>
          <w:rFonts w:ascii="Times New Roman" w:eastAsia="Times New Roman" w:hAnsi="Times New Roman" w:cs="Times New Roman"/>
          <w:color w:val="000000"/>
          <w:sz w:val="24"/>
          <w:szCs w:val="24"/>
          <w:lang w:eastAsia="ru-RU"/>
        </w:rPr>
        <w:t>рециркуляторов</w:t>
      </w:r>
      <w:proofErr w:type="spellEnd"/>
      <w:r w:rsidRPr="00D34FB8">
        <w:rPr>
          <w:rFonts w:ascii="Times New Roman" w:eastAsia="Times New Roman" w:hAnsi="Times New Roman" w:cs="Times New Roman"/>
          <w:color w:val="000000"/>
          <w:sz w:val="24"/>
          <w:szCs w:val="24"/>
          <w:lang w:eastAsia="ru-RU"/>
        </w:rPr>
        <w:t xml:space="preserve"> воздуха, и (или) дезинфицирующих средств </w:t>
      </w:r>
      <w:proofErr w:type="spellStart"/>
      <w:r w:rsidRPr="00D34FB8">
        <w:rPr>
          <w:rFonts w:ascii="Times New Roman" w:eastAsia="Times New Roman" w:hAnsi="Times New Roman" w:cs="Times New Roman"/>
          <w:color w:val="000000"/>
          <w:sz w:val="24"/>
          <w:szCs w:val="24"/>
          <w:lang w:eastAsia="ru-RU"/>
        </w:rPr>
        <w:t>вирулицидного</w:t>
      </w:r>
      <w:proofErr w:type="spellEnd"/>
      <w:r w:rsidRPr="00D34FB8">
        <w:rPr>
          <w:rFonts w:ascii="Times New Roman" w:eastAsia="Times New Roman" w:hAnsi="Times New Roman" w:cs="Times New Roman"/>
          <w:color w:val="000000"/>
          <w:sz w:val="24"/>
          <w:szCs w:val="24"/>
          <w:lang w:eastAsia="ru-RU"/>
        </w:rP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г) приобретение устройств (оборудования) для бесконтактного контроля температуры тела работника и (или) термометров;</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spellStart"/>
      <w:r w:rsidRPr="00D34FB8">
        <w:rPr>
          <w:rFonts w:ascii="Times New Roman" w:eastAsia="Times New Roman" w:hAnsi="Times New Roman" w:cs="Times New Roman"/>
          <w:color w:val="000000"/>
          <w:sz w:val="24"/>
          <w:szCs w:val="24"/>
          <w:lang w:eastAsia="ru-RU"/>
        </w:rPr>
        <w:t>д</w:t>
      </w:r>
      <w:proofErr w:type="spellEnd"/>
      <w:r w:rsidRPr="00D34FB8">
        <w:rPr>
          <w:rFonts w:ascii="Times New Roman" w:eastAsia="Times New Roman" w:hAnsi="Times New Roman" w:cs="Times New Roman"/>
          <w:color w:val="000000"/>
          <w:sz w:val="24"/>
          <w:szCs w:val="24"/>
          <w:lang w:eastAsia="ru-RU"/>
        </w:rPr>
        <w:t>) проведение лабораторного обследования работников на COVID-19 (метод ПЦР и (или) анализ на антитела к COVID-19).</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lastRenderedPageBreak/>
        <w:t xml:space="preserve">4. </w:t>
      </w:r>
      <w:proofErr w:type="gramStart"/>
      <w:r w:rsidRPr="00D34FB8">
        <w:rPr>
          <w:rFonts w:ascii="Times New Roman" w:eastAsia="Times New Roman" w:hAnsi="Times New Roman" w:cs="Times New Roman"/>
          <w:sz w:val="24"/>
          <w:szCs w:val="24"/>
          <w:lang w:eastAsia="ru-RU"/>
        </w:rPr>
        <w:t>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16" w:anchor="dst235" w:history="1">
        <w:r w:rsidRPr="00D34FB8">
          <w:rPr>
            <w:rFonts w:ascii="Times New Roman" w:eastAsia="Times New Roman" w:hAnsi="Times New Roman" w:cs="Times New Roman"/>
            <w:color w:val="1A0DAB"/>
            <w:sz w:val="24"/>
            <w:szCs w:val="24"/>
            <w:u w:val="single"/>
            <w:lang w:eastAsia="ru-RU"/>
          </w:rPr>
          <w:t>подпунктом 2 пункта 1 статьи 6</w:t>
        </w:r>
      </w:hyperlink>
      <w:r w:rsidRPr="00D34FB8">
        <w:rPr>
          <w:rFonts w:ascii="Times New Roman" w:eastAsia="Times New Roman" w:hAnsi="Times New Roman" w:cs="Times New Roman"/>
          <w:sz w:val="24"/>
          <w:szCs w:val="24"/>
          <w:lang w:eastAsia="ru-RU"/>
        </w:rPr>
        <w:t>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rsidRPr="00D34FB8">
        <w:rPr>
          <w:rFonts w:ascii="Times New Roman" w:eastAsia="Times New Roman" w:hAnsi="Times New Roman" w:cs="Times New Roman"/>
          <w:sz w:val="24"/>
          <w:szCs w:val="24"/>
          <w:lang w:eastAsia="ru-RU"/>
        </w:rPr>
        <w:t xml:space="preserve"> </w:t>
      </w:r>
      <w:proofErr w:type="gramStart"/>
      <w:r w:rsidRPr="00D34FB8">
        <w:rPr>
          <w:rFonts w:ascii="Times New Roman" w:eastAsia="Times New Roman" w:hAnsi="Times New Roman" w:cs="Times New Roman"/>
          <w:sz w:val="24"/>
          <w:szCs w:val="24"/>
          <w:lang w:eastAsia="ru-RU"/>
        </w:rPr>
        <w:t>2021, N 18, ст. 3070) (далее - страхователь), обращается с </w:t>
      </w:r>
      <w:hyperlink r:id="rId17" w:anchor="dst100426" w:history="1">
        <w:r w:rsidRPr="00D34FB8">
          <w:rPr>
            <w:rFonts w:ascii="Times New Roman" w:eastAsia="Times New Roman" w:hAnsi="Times New Roman" w:cs="Times New Roman"/>
            <w:color w:val="1A0DAB"/>
            <w:sz w:val="24"/>
            <w:szCs w:val="24"/>
            <w:u w:val="single"/>
            <w:lang w:eastAsia="ru-RU"/>
          </w:rPr>
          <w:t>заявлением</w:t>
        </w:r>
      </w:hyperlink>
      <w:r w:rsidRPr="00D34FB8">
        <w:rPr>
          <w:rFonts w:ascii="Times New Roman" w:eastAsia="Times New Roman" w:hAnsi="Times New Roman" w:cs="Times New Roman"/>
          <w:sz w:val="24"/>
          <w:szCs w:val="24"/>
          <w:lang w:eastAsia="ru-RU"/>
        </w:rPr>
        <w:t>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5. К заявлению прилагаются следующие документы (копии документов):</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gramStart"/>
      <w:r w:rsidRPr="00D34FB8">
        <w:rPr>
          <w:rFonts w:ascii="Times New Roman" w:eastAsia="Times New Roman" w:hAnsi="Times New Roman" w:cs="Times New Roman"/>
          <w:sz w:val="24"/>
          <w:szCs w:val="24"/>
          <w:lang w:eastAsia="ru-RU"/>
        </w:rPr>
        <w:t>а) план финансового обеспечения предупредительных мер в текущем календарном году, рекомендуемый образец которого приведен в </w:t>
      </w:r>
      <w:hyperlink r:id="rId18" w:anchor="dst100219" w:history="1">
        <w:r w:rsidRPr="00D34FB8">
          <w:rPr>
            <w:rFonts w:ascii="Times New Roman" w:eastAsia="Times New Roman" w:hAnsi="Times New Roman" w:cs="Times New Roman"/>
            <w:color w:val="1A0DAB"/>
            <w:sz w:val="24"/>
            <w:szCs w:val="24"/>
            <w:u w:val="single"/>
            <w:lang w:eastAsia="ru-RU"/>
          </w:rPr>
          <w:t>приложении</w:t>
        </w:r>
      </w:hyperlink>
      <w:r w:rsidRPr="00D34FB8">
        <w:rPr>
          <w:rFonts w:ascii="Times New Roman" w:eastAsia="Times New Roman" w:hAnsi="Times New Roman" w:cs="Times New Roman"/>
          <w:sz w:val="24"/>
          <w:szCs w:val="24"/>
          <w:lang w:eastAsia="ru-RU"/>
        </w:rPr>
        <w:t>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r w:rsidRPr="00D34FB8">
        <w:rPr>
          <w:rFonts w:ascii="Times New Roman" w:eastAsia="Times New Roman" w:hAnsi="Times New Roman" w:cs="Times New Roman"/>
          <w:sz w:val="24"/>
          <w:szCs w:val="24"/>
          <w:lang w:eastAsia="ru-RU"/>
        </w:rPr>
        <w:t>;</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а) в случае включения в </w:t>
      </w:r>
      <w:hyperlink r:id="rId19"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sz w:val="24"/>
          <w:szCs w:val="24"/>
          <w:lang w:eastAsia="ru-RU"/>
        </w:rPr>
        <w:t> финансового обеспечения предупредительных мер, предусмотренных </w:t>
      </w:r>
      <w:hyperlink r:id="rId20" w:anchor="dst100027" w:history="1">
        <w:r w:rsidRPr="00D34FB8">
          <w:rPr>
            <w:rFonts w:ascii="Times New Roman" w:eastAsia="Times New Roman" w:hAnsi="Times New Roman" w:cs="Times New Roman"/>
            <w:color w:val="1A0DAB"/>
            <w:sz w:val="24"/>
            <w:szCs w:val="24"/>
            <w:u w:val="single"/>
            <w:lang w:eastAsia="ru-RU"/>
          </w:rPr>
          <w:t>подпунктом "а" пункта 3</w:t>
        </w:r>
      </w:hyperlink>
      <w:r w:rsidRPr="00D34FB8">
        <w:rPr>
          <w:rFonts w:ascii="Times New Roman" w:eastAsia="Times New Roman" w:hAnsi="Times New Roman" w:cs="Times New Roman"/>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копию локального нормативного акта о создании комиссии по проведению специальной оценки условий труда;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б) в случае включения в </w:t>
      </w:r>
      <w:hyperlink r:id="rId21"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color w:val="000000"/>
          <w:sz w:val="24"/>
          <w:szCs w:val="24"/>
          <w:lang w:eastAsia="ru-RU"/>
        </w:rPr>
        <w:t> финансового обеспечения предупредительных мер, предусмотренных </w:t>
      </w:r>
      <w:hyperlink r:id="rId22" w:anchor="dst100028" w:history="1">
        <w:r w:rsidRPr="00D34FB8">
          <w:rPr>
            <w:rFonts w:ascii="Times New Roman" w:eastAsia="Times New Roman" w:hAnsi="Times New Roman" w:cs="Times New Roman"/>
            <w:color w:val="1A0DAB"/>
            <w:sz w:val="24"/>
            <w:szCs w:val="24"/>
            <w:u w:val="single"/>
            <w:lang w:eastAsia="ru-RU"/>
          </w:rPr>
          <w:t>подпунктом "б" пункта 3</w:t>
        </w:r>
      </w:hyperlink>
      <w:r w:rsidRPr="00D34FB8">
        <w:rPr>
          <w:rFonts w:ascii="Times New Roman" w:eastAsia="Times New Roman" w:hAnsi="Times New Roman" w:cs="Times New Roman"/>
          <w:color w:val="000000"/>
          <w:sz w:val="24"/>
          <w:szCs w:val="24"/>
          <w:lang w:eastAsia="ru-RU"/>
        </w:rPr>
        <w:t> Правил:</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rsidRPr="00D34FB8">
        <w:rPr>
          <w:rFonts w:ascii="Times New Roman" w:eastAsia="Times New Roman" w:hAnsi="Times New Roman" w:cs="Times New Roman"/>
          <w:sz w:val="24"/>
          <w:szCs w:val="24"/>
          <w:lang w:eastAsia="ru-RU"/>
        </w:rPr>
        <w:t>ведомости результатов проведения специальной оценки условий</w:t>
      </w:r>
      <w:proofErr w:type="gramEnd"/>
      <w:r w:rsidRPr="00D34FB8">
        <w:rPr>
          <w:rFonts w:ascii="Times New Roman" w:eastAsia="Times New Roman" w:hAnsi="Times New Roman" w:cs="Times New Roman"/>
          <w:sz w:val="24"/>
          <w:szCs w:val="24"/>
          <w:lang w:eastAsia="ru-RU"/>
        </w:rPr>
        <w:t xml:space="preserve"> труда (</w:t>
      </w:r>
      <w:hyperlink r:id="rId23" w:anchor="dst103571" w:history="1">
        <w:r w:rsidRPr="00D34FB8">
          <w:rPr>
            <w:rFonts w:ascii="Times New Roman" w:eastAsia="Times New Roman" w:hAnsi="Times New Roman" w:cs="Times New Roman"/>
            <w:color w:val="1A0DAB"/>
            <w:sz w:val="24"/>
            <w:szCs w:val="24"/>
            <w:u w:val="single"/>
            <w:lang w:eastAsia="ru-RU"/>
          </w:rPr>
          <w:t>таблицы 1</w:t>
        </w:r>
      </w:hyperlink>
      <w:r w:rsidRPr="00D34FB8">
        <w:rPr>
          <w:rFonts w:ascii="Times New Roman" w:eastAsia="Times New Roman" w:hAnsi="Times New Roman" w:cs="Times New Roman"/>
          <w:sz w:val="24"/>
          <w:szCs w:val="24"/>
          <w:lang w:eastAsia="ru-RU"/>
        </w:rPr>
        <w:t>, </w:t>
      </w:r>
      <w:hyperlink r:id="rId24" w:anchor="dst103600" w:history="1">
        <w:r w:rsidRPr="00D34FB8">
          <w:rPr>
            <w:rFonts w:ascii="Times New Roman" w:eastAsia="Times New Roman" w:hAnsi="Times New Roman" w:cs="Times New Roman"/>
            <w:color w:val="1A0DAB"/>
            <w:sz w:val="24"/>
            <w:szCs w:val="24"/>
            <w:u w:val="single"/>
            <w:lang w:eastAsia="ru-RU"/>
          </w:rPr>
          <w:t>2</w:t>
        </w:r>
      </w:hyperlink>
      <w:r w:rsidRPr="00D34FB8">
        <w:rPr>
          <w:rFonts w:ascii="Times New Roman" w:eastAsia="Times New Roman" w:hAnsi="Times New Roman" w:cs="Times New Roman"/>
          <w:sz w:val="24"/>
          <w:szCs w:val="24"/>
          <w:lang w:eastAsia="ru-RU"/>
        </w:rPr>
        <w:t>) &lt;4&gt;;</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&lt;4&gt; </w:t>
      </w:r>
      <w:hyperlink r:id="rId25" w:anchor="dst103391" w:history="1">
        <w:r w:rsidRPr="00D34FB8">
          <w:rPr>
            <w:rFonts w:ascii="Times New Roman" w:eastAsia="Times New Roman" w:hAnsi="Times New Roman" w:cs="Times New Roman"/>
            <w:color w:val="1A0DAB"/>
            <w:sz w:val="24"/>
            <w:szCs w:val="24"/>
            <w:u w:val="single"/>
            <w:lang w:eastAsia="ru-RU"/>
          </w:rPr>
          <w:t>Приказ</w:t>
        </w:r>
      </w:hyperlink>
      <w:r w:rsidRPr="00D34FB8">
        <w:rPr>
          <w:rFonts w:ascii="Times New Roman" w:eastAsia="Times New Roman" w:hAnsi="Times New Roman" w:cs="Times New Roman"/>
          <w:color w:val="000000"/>
          <w:sz w:val="24"/>
          <w:szCs w:val="24"/>
          <w:lang w:eastAsia="ru-RU"/>
        </w:rPr>
        <w:t>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roofErr w:type="gramEnd"/>
    </w:p>
    <w:p w:rsidR="00D34FB8" w:rsidRPr="00D34FB8" w:rsidRDefault="00D34FB8" w:rsidP="00D34FB8">
      <w:pPr>
        <w:shd w:val="clear" w:color="auto" w:fill="FFFFFF"/>
        <w:spacing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lastRenderedPageBreak/>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копию договора на приобретение соответствующего оборудования и (или) на проведение соответствующих работ;</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в) в случае включения в </w:t>
      </w:r>
      <w:hyperlink r:id="rId26"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color w:val="000000"/>
          <w:sz w:val="24"/>
          <w:szCs w:val="24"/>
          <w:lang w:eastAsia="ru-RU"/>
        </w:rPr>
        <w:t> финансового обеспечения предупредительных мер, предусмотренных </w:t>
      </w:r>
      <w:hyperlink r:id="rId27" w:anchor="dst100029" w:history="1">
        <w:r w:rsidRPr="00D34FB8">
          <w:rPr>
            <w:rFonts w:ascii="Times New Roman" w:eastAsia="Times New Roman" w:hAnsi="Times New Roman" w:cs="Times New Roman"/>
            <w:color w:val="1A0DAB"/>
            <w:sz w:val="24"/>
            <w:szCs w:val="24"/>
            <w:u w:val="single"/>
            <w:lang w:eastAsia="ru-RU"/>
          </w:rPr>
          <w:t>подпунктом "в" пункта 3</w:t>
        </w:r>
      </w:hyperlink>
      <w:r w:rsidRPr="00D34FB8">
        <w:rPr>
          <w:rFonts w:ascii="Times New Roman" w:eastAsia="Times New Roman" w:hAnsi="Times New Roman" w:cs="Times New Roman"/>
          <w:color w:val="000000"/>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копию приказа о направлении работников на </w:t>
      </w:r>
      <w:proofErr w:type="gramStart"/>
      <w:r w:rsidRPr="00D34FB8">
        <w:rPr>
          <w:rFonts w:ascii="Times New Roman" w:eastAsia="Times New Roman" w:hAnsi="Times New Roman" w:cs="Times New Roman"/>
          <w:color w:val="000000"/>
          <w:sz w:val="24"/>
          <w:szCs w:val="24"/>
          <w:lang w:eastAsia="ru-RU"/>
        </w:rPr>
        <w:t>обучение по охране</w:t>
      </w:r>
      <w:proofErr w:type="gramEnd"/>
      <w:r w:rsidRPr="00D34FB8">
        <w:rPr>
          <w:rFonts w:ascii="Times New Roman" w:eastAsia="Times New Roman" w:hAnsi="Times New Roman" w:cs="Times New Roman"/>
          <w:color w:val="000000"/>
          <w:sz w:val="24"/>
          <w:szCs w:val="24"/>
          <w:lang w:eastAsia="ru-RU"/>
        </w:rP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gramStart"/>
      <w:r w:rsidRPr="00D34FB8">
        <w:rPr>
          <w:rFonts w:ascii="Times New Roman" w:eastAsia="Times New Roman" w:hAnsi="Times New Roman" w:cs="Times New Roman"/>
          <w:sz w:val="24"/>
          <w:szCs w:val="24"/>
          <w:lang w:eastAsia="ru-RU"/>
        </w:rP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rsidRPr="00D34FB8">
        <w:rPr>
          <w:rFonts w:ascii="Times New Roman" w:eastAsia="Times New Roman" w:hAnsi="Times New Roman" w:cs="Times New Roman"/>
          <w:sz w:val="24"/>
          <w:szCs w:val="24"/>
          <w:lang w:eastAsia="ru-RU"/>
        </w:rPr>
        <w:t xml:space="preserve"> или инцидента на опасном производственном объекте работники, указанные в </w:t>
      </w:r>
      <w:hyperlink r:id="rId28" w:anchor="dst100036" w:history="1">
        <w:r w:rsidRPr="00D34FB8">
          <w:rPr>
            <w:rFonts w:ascii="Times New Roman" w:eastAsia="Times New Roman" w:hAnsi="Times New Roman" w:cs="Times New Roman"/>
            <w:color w:val="1A0DAB"/>
            <w:sz w:val="24"/>
            <w:szCs w:val="24"/>
            <w:u w:val="single"/>
            <w:lang w:eastAsia="ru-RU"/>
          </w:rPr>
          <w:t>абзаце восьмом подпункта "в" пункта 3</w:t>
        </w:r>
      </w:hyperlink>
      <w:r w:rsidRPr="00D34FB8">
        <w:rPr>
          <w:rFonts w:ascii="Times New Roman" w:eastAsia="Times New Roman" w:hAnsi="Times New Roman" w:cs="Times New Roman"/>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&lt;5&gt; </w:t>
      </w:r>
      <w:hyperlink r:id="rId29" w:history="1">
        <w:r w:rsidRPr="00D34FB8">
          <w:rPr>
            <w:rFonts w:ascii="Times New Roman" w:eastAsia="Times New Roman" w:hAnsi="Times New Roman" w:cs="Times New Roman"/>
            <w:color w:val="1A0DAB"/>
            <w:sz w:val="24"/>
            <w:szCs w:val="24"/>
            <w:u w:val="single"/>
            <w:lang w:eastAsia="ru-RU"/>
          </w:rPr>
          <w:t>Приказ</w:t>
        </w:r>
      </w:hyperlink>
      <w:r w:rsidRPr="00D34FB8">
        <w:rPr>
          <w:rFonts w:ascii="Times New Roman" w:eastAsia="Times New Roman" w:hAnsi="Times New Roman" w:cs="Times New Roman"/>
          <w:color w:val="000000"/>
          <w:sz w:val="24"/>
          <w:szCs w:val="24"/>
          <w:lang w:eastAsia="ru-RU"/>
        </w:rPr>
        <w:t>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rsidRPr="00D34FB8">
        <w:rPr>
          <w:rFonts w:ascii="Times New Roman" w:eastAsia="Times New Roman" w:hAnsi="Times New Roman" w:cs="Times New Roman"/>
          <w:color w:val="000000"/>
          <w:sz w:val="24"/>
          <w:szCs w:val="24"/>
          <w:lang w:eastAsia="ru-RU"/>
        </w:rPr>
        <w:t xml:space="preserve"> </w:t>
      </w:r>
      <w:proofErr w:type="gramStart"/>
      <w:r w:rsidRPr="00D34FB8">
        <w:rPr>
          <w:rFonts w:ascii="Times New Roman" w:eastAsia="Times New Roman" w:hAnsi="Times New Roman" w:cs="Times New Roman"/>
          <w:color w:val="000000"/>
          <w:sz w:val="24"/>
          <w:szCs w:val="24"/>
          <w:lang w:eastAsia="ru-RU"/>
        </w:rP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rsidRPr="00D34FB8">
        <w:rPr>
          <w:rFonts w:ascii="Times New Roman" w:eastAsia="Times New Roman" w:hAnsi="Times New Roman" w:cs="Times New Roman"/>
          <w:color w:val="000000"/>
          <w:sz w:val="24"/>
          <w:szCs w:val="24"/>
          <w:lang w:eastAsia="ru-RU"/>
        </w:rPr>
        <w:t xml:space="preserve"> </w:t>
      </w:r>
      <w:proofErr w:type="gramStart"/>
      <w:r w:rsidRPr="00D34FB8">
        <w:rPr>
          <w:rFonts w:ascii="Times New Roman" w:eastAsia="Times New Roman" w:hAnsi="Times New Roman" w:cs="Times New Roman"/>
          <w:color w:val="000000"/>
          <w:sz w:val="24"/>
          <w:szCs w:val="24"/>
          <w:lang w:eastAsia="ru-RU"/>
        </w:rP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rsidRPr="00D34FB8">
        <w:rPr>
          <w:rFonts w:ascii="Times New Roman" w:eastAsia="Times New Roman" w:hAnsi="Times New Roman" w:cs="Times New Roman"/>
          <w:color w:val="000000"/>
          <w:sz w:val="24"/>
          <w:szCs w:val="24"/>
          <w:lang w:eastAsia="ru-RU"/>
        </w:rPr>
        <w:t xml:space="preserve"> </w:t>
      </w:r>
      <w:proofErr w:type="gramStart"/>
      <w:r w:rsidRPr="00D34FB8">
        <w:rPr>
          <w:rFonts w:ascii="Times New Roman" w:eastAsia="Times New Roman" w:hAnsi="Times New Roman" w:cs="Times New Roman"/>
          <w:color w:val="000000"/>
          <w:sz w:val="24"/>
          <w:szCs w:val="24"/>
          <w:lang w:eastAsia="ru-RU"/>
        </w:rPr>
        <w:t>2016 г., регистрационный N 44893).</w:t>
      </w:r>
      <w:proofErr w:type="gramEnd"/>
    </w:p>
    <w:p w:rsidR="00D34FB8" w:rsidRPr="00D34FB8" w:rsidRDefault="00D34FB8" w:rsidP="00D34FB8">
      <w:pPr>
        <w:shd w:val="clear" w:color="auto" w:fill="FFFFFF"/>
        <w:spacing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lastRenderedPageBreak/>
        <w:t>копию программы обучения, утвержденной в установленном порядке &lt;6&gt;;</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&lt;6&gt; </w:t>
      </w:r>
      <w:hyperlink r:id="rId30" w:anchor="dst100226" w:history="1">
        <w:r w:rsidRPr="00D34FB8">
          <w:rPr>
            <w:rFonts w:ascii="Times New Roman" w:eastAsia="Times New Roman" w:hAnsi="Times New Roman" w:cs="Times New Roman"/>
            <w:color w:val="1A0DAB"/>
            <w:sz w:val="24"/>
            <w:szCs w:val="24"/>
            <w:u w:val="single"/>
            <w:lang w:eastAsia="ru-RU"/>
          </w:rPr>
          <w:t>Часть 5 статьи 12</w:t>
        </w:r>
      </w:hyperlink>
      <w:r w:rsidRPr="00D34FB8">
        <w:rPr>
          <w:rFonts w:ascii="Times New Roman" w:eastAsia="Times New Roman" w:hAnsi="Times New Roman" w:cs="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34FB8" w:rsidRPr="00D34FB8" w:rsidRDefault="00D34FB8" w:rsidP="00D34FB8">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1" w:anchor="dst100057" w:history="1">
        <w:r w:rsidRPr="00D34FB8">
          <w:rPr>
            <w:rFonts w:ascii="Times New Roman" w:eastAsia="Times New Roman" w:hAnsi="Times New Roman" w:cs="Times New Roman"/>
            <w:color w:val="1A0DAB"/>
            <w:sz w:val="24"/>
            <w:szCs w:val="24"/>
            <w:u w:val="single"/>
            <w:lang w:eastAsia="ru-RU"/>
          </w:rPr>
          <w:t>подпунктом 2.3.2</w:t>
        </w:r>
      </w:hyperlink>
      <w:r w:rsidRPr="00D34FB8">
        <w:rPr>
          <w:rFonts w:ascii="Times New Roman" w:eastAsia="Times New Roman" w:hAnsi="Times New Roman" w:cs="Times New Roman"/>
          <w:color w:val="000000"/>
          <w:sz w:val="24"/>
          <w:szCs w:val="24"/>
          <w:lang w:eastAsia="ru-RU"/>
        </w:rPr>
        <w:t>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сведения о лицензии на осуществление образовательной деятельности организации, в которой проходили </w:t>
      </w:r>
      <w:proofErr w:type="gramStart"/>
      <w:r w:rsidRPr="00D34FB8">
        <w:rPr>
          <w:rFonts w:ascii="Times New Roman" w:eastAsia="Times New Roman" w:hAnsi="Times New Roman" w:cs="Times New Roman"/>
          <w:color w:val="000000"/>
          <w:sz w:val="24"/>
          <w:szCs w:val="24"/>
          <w:lang w:eastAsia="ru-RU"/>
        </w:rPr>
        <w:t>обучение по вопросам</w:t>
      </w:r>
      <w:proofErr w:type="gramEnd"/>
      <w:r w:rsidRPr="00D34FB8">
        <w:rPr>
          <w:rFonts w:ascii="Times New Roman" w:eastAsia="Times New Roman" w:hAnsi="Times New Roman" w:cs="Times New Roman"/>
          <w:color w:val="000000"/>
          <w:sz w:val="24"/>
          <w:szCs w:val="24"/>
          <w:lang w:eastAsia="ru-RU"/>
        </w:rPr>
        <w:t xml:space="preserve">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r:id="rId32" w:anchor="dst100036" w:history="1">
        <w:r w:rsidRPr="00D34FB8">
          <w:rPr>
            <w:rFonts w:ascii="Times New Roman" w:eastAsia="Times New Roman" w:hAnsi="Times New Roman" w:cs="Times New Roman"/>
            <w:color w:val="1A0DAB"/>
            <w:sz w:val="24"/>
            <w:szCs w:val="24"/>
            <w:u w:val="single"/>
            <w:lang w:eastAsia="ru-RU"/>
          </w:rPr>
          <w:t>абзаце восьмом подпункта "в" пункта 3</w:t>
        </w:r>
      </w:hyperlink>
      <w:r w:rsidRPr="00D34FB8">
        <w:rPr>
          <w:rFonts w:ascii="Times New Roman" w:eastAsia="Times New Roman" w:hAnsi="Times New Roman" w:cs="Times New Roman"/>
          <w:color w:val="000000"/>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rsidRPr="00D34FB8">
        <w:rPr>
          <w:rFonts w:ascii="Times New Roman" w:eastAsia="Times New Roman" w:hAnsi="Times New Roman" w:cs="Times New Roman"/>
          <w:color w:val="000000"/>
          <w:sz w:val="24"/>
          <w:szCs w:val="24"/>
          <w:lang w:eastAsia="ru-RU"/>
        </w:rPr>
        <w:t xml:space="preserve"> на производстве и профессиональных заболеваний, а именно:</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w:t>
      </w:r>
      <w:r w:rsidRPr="00D34FB8">
        <w:rPr>
          <w:rFonts w:ascii="Times New Roman" w:eastAsia="Times New Roman" w:hAnsi="Times New Roman" w:cs="Times New Roman"/>
          <w:color w:val="000000"/>
          <w:sz w:val="24"/>
          <w:szCs w:val="24"/>
          <w:lang w:eastAsia="ru-RU"/>
        </w:rPr>
        <w:lastRenderedPageBreak/>
        <w:t xml:space="preserve">работу) работников, подлежащих </w:t>
      </w:r>
      <w:proofErr w:type="gramStart"/>
      <w:r w:rsidRPr="00D34FB8">
        <w:rPr>
          <w:rFonts w:ascii="Times New Roman" w:eastAsia="Times New Roman" w:hAnsi="Times New Roman" w:cs="Times New Roman"/>
          <w:color w:val="000000"/>
          <w:sz w:val="24"/>
          <w:szCs w:val="24"/>
          <w:lang w:eastAsia="ru-RU"/>
        </w:rPr>
        <w:t>обучению по охране</w:t>
      </w:r>
      <w:proofErr w:type="gramEnd"/>
      <w:r w:rsidRPr="00D34FB8">
        <w:rPr>
          <w:rFonts w:ascii="Times New Roman" w:eastAsia="Times New Roman" w:hAnsi="Times New Roman" w:cs="Times New Roman"/>
          <w:color w:val="000000"/>
          <w:sz w:val="24"/>
          <w:szCs w:val="24"/>
          <w:lang w:eastAsia="ru-RU"/>
        </w:rPr>
        <w:t xml:space="preserve"> труда в соответствии с </w:t>
      </w:r>
      <w:hyperlink r:id="rId33" w:anchor="dst100057" w:history="1">
        <w:r w:rsidRPr="00D34FB8">
          <w:rPr>
            <w:rFonts w:ascii="Times New Roman" w:eastAsia="Times New Roman" w:hAnsi="Times New Roman" w:cs="Times New Roman"/>
            <w:color w:val="1A0DAB"/>
            <w:sz w:val="24"/>
            <w:szCs w:val="24"/>
            <w:u w:val="single"/>
            <w:lang w:eastAsia="ru-RU"/>
          </w:rPr>
          <w:t>подпунктом 2.3.2</w:t>
        </w:r>
      </w:hyperlink>
      <w:r w:rsidRPr="00D34FB8">
        <w:rPr>
          <w:rFonts w:ascii="Times New Roman" w:eastAsia="Times New Roman" w:hAnsi="Times New Roman" w:cs="Times New Roman"/>
          <w:color w:val="000000"/>
          <w:sz w:val="24"/>
          <w:szCs w:val="24"/>
          <w:lang w:eastAsia="ru-RU"/>
        </w:rPr>
        <w:t> Порядка N 1/29;</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г) в случае включения в </w:t>
      </w:r>
      <w:hyperlink r:id="rId34"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sz w:val="24"/>
          <w:szCs w:val="24"/>
          <w:lang w:eastAsia="ru-RU"/>
        </w:rPr>
        <w:t> финансового обеспечения предупредительных мер, предусмотренных </w:t>
      </w:r>
      <w:hyperlink r:id="rId35" w:anchor="dst100039" w:history="1">
        <w:r w:rsidRPr="00D34FB8">
          <w:rPr>
            <w:rFonts w:ascii="Times New Roman" w:eastAsia="Times New Roman" w:hAnsi="Times New Roman" w:cs="Times New Roman"/>
            <w:color w:val="1A0DAB"/>
            <w:sz w:val="24"/>
            <w:szCs w:val="24"/>
            <w:u w:val="single"/>
            <w:lang w:eastAsia="ru-RU"/>
          </w:rPr>
          <w:t>подпунктом "г" пункта 3</w:t>
        </w:r>
      </w:hyperlink>
      <w:r w:rsidRPr="00D34FB8">
        <w:rPr>
          <w:rFonts w:ascii="Times New Roman" w:eastAsia="Times New Roman" w:hAnsi="Times New Roman" w:cs="Times New Roman"/>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w:t>
      </w:r>
      <w:proofErr w:type="gramStart"/>
      <w:r w:rsidRPr="00D34FB8">
        <w:rPr>
          <w:rFonts w:ascii="Times New Roman" w:eastAsia="Times New Roman" w:hAnsi="Times New Roman" w:cs="Times New Roman"/>
          <w:color w:val="000000"/>
          <w:sz w:val="24"/>
          <w:szCs w:val="24"/>
          <w:lang w:eastAsia="ru-RU"/>
        </w:rPr>
        <w:t>годности</w:t>
      </w:r>
      <w:proofErr w:type="gramEnd"/>
      <w:r w:rsidRPr="00D34FB8">
        <w:rPr>
          <w:rFonts w:ascii="Times New Roman" w:eastAsia="Times New Roman" w:hAnsi="Times New Roman" w:cs="Times New Roman"/>
          <w:color w:val="000000"/>
          <w:sz w:val="24"/>
          <w:szCs w:val="24"/>
          <w:lang w:eastAsia="ru-RU"/>
        </w:rP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w:t>
      </w:r>
      <w:proofErr w:type="gramStart"/>
      <w:r w:rsidRPr="00D34FB8">
        <w:rPr>
          <w:rFonts w:ascii="Times New Roman" w:eastAsia="Times New Roman" w:hAnsi="Times New Roman" w:cs="Times New Roman"/>
          <w:color w:val="000000"/>
          <w:sz w:val="24"/>
          <w:szCs w:val="24"/>
          <w:lang w:eastAsia="ru-RU"/>
        </w:rPr>
        <w:t>годности</w:t>
      </w:r>
      <w:proofErr w:type="gramEnd"/>
      <w:r w:rsidRPr="00D34FB8">
        <w:rPr>
          <w:rFonts w:ascii="Times New Roman" w:eastAsia="Times New Roman" w:hAnsi="Times New Roman" w:cs="Times New Roman"/>
          <w:color w:val="000000"/>
          <w:sz w:val="24"/>
          <w:szCs w:val="24"/>
          <w:lang w:eastAsia="ru-RU"/>
        </w:rP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копии сертификатов (деклараций) соответствия СИЗ техническому </w:t>
      </w:r>
      <w:hyperlink r:id="rId36" w:anchor="dst100027" w:history="1">
        <w:r w:rsidRPr="00D34FB8">
          <w:rPr>
            <w:rFonts w:ascii="Times New Roman" w:eastAsia="Times New Roman" w:hAnsi="Times New Roman" w:cs="Times New Roman"/>
            <w:color w:val="1A0DAB"/>
            <w:sz w:val="24"/>
            <w:szCs w:val="24"/>
            <w:u w:val="single"/>
            <w:lang w:eastAsia="ru-RU"/>
          </w:rPr>
          <w:t>регламенту</w:t>
        </w:r>
      </w:hyperlink>
      <w:r w:rsidRPr="00D34FB8">
        <w:rPr>
          <w:rFonts w:ascii="Times New Roman" w:eastAsia="Times New Roman" w:hAnsi="Times New Roman" w:cs="Times New Roman"/>
          <w:color w:val="000000"/>
          <w:sz w:val="24"/>
          <w:szCs w:val="24"/>
          <w:lang w:eastAsia="ru-RU"/>
        </w:rPr>
        <w:t> Таможенного союза "О безопасности средств индивидуальной защиты" (</w:t>
      </w:r>
      <w:proofErr w:type="gramStart"/>
      <w:r w:rsidRPr="00D34FB8">
        <w:rPr>
          <w:rFonts w:ascii="Times New Roman" w:eastAsia="Times New Roman" w:hAnsi="Times New Roman" w:cs="Times New Roman"/>
          <w:color w:val="000000"/>
          <w:sz w:val="24"/>
          <w:szCs w:val="24"/>
          <w:lang w:eastAsia="ru-RU"/>
        </w:rPr>
        <w:t>ТР</w:t>
      </w:r>
      <w:proofErr w:type="gramEnd"/>
      <w:r w:rsidRPr="00D34FB8">
        <w:rPr>
          <w:rFonts w:ascii="Times New Roman" w:eastAsia="Times New Roman" w:hAnsi="Times New Roman" w:cs="Times New Roman"/>
          <w:color w:val="000000"/>
          <w:sz w:val="24"/>
          <w:szCs w:val="24"/>
          <w:lang w:eastAsia="ru-RU"/>
        </w:rP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&lt;7&gt; </w:t>
      </w:r>
      <w:hyperlink r:id="rId37" w:anchor="dst33" w:history="1">
        <w:r w:rsidRPr="00D34FB8">
          <w:rPr>
            <w:rFonts w:ascii="Times New Roman" w:eastAsia="Times New Roman" w:hAnsi="Times New Roman" w:cs="Times New Roman"/>
            <w:color w:val="1A0DAB"/>
            <w:sz w:val="24"/>
            <w:szCs w:val="24"/>
            <w:u w:val="single"/>
            <w:lang w:eastAsia="ru-RU"/>
          </w:rPr>
          <w:t>Правила</w:t>
        </w:r>
      </w:hyperlink>
      <w:r w:rsidRPr="00D34FB8">
        <w:rPr>
          <w:rFonts w:ascii="Times New Roman" w:eastAsia="Times New Roman" w:hAnsi="Times New Roman" w:cs="Times New Roman"/>
          <w:color w:val="000000"/>
          <w:sz w:val="24"/>
          <w:szCs w:val="24"/>
          <w:lang w:eastAsia="ru-RU"/>
        </w:rPr>
        <w:t>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D34FB8" w:rsidRPr="00D34FB8" w:rsidRDefault="00D34FB8" w:rsidP="00D34FB8">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spellStart"/>
      <w:r w:rsidRPr="00D34FB8">
        <w:rPr>
          <w:rFonts w:ascii="Times New Roman" w:eastAsia="Times New Roman" w:hAnsi="Times New Roman" w:cs="Times New Roman"/>
          <w:sz w:val="24"/>
          <w:szCs w:val="24"/>
          <w:lang w:eastAsia="ru-RU"/>
        </w:rPr>
        <w:t>д</w:t>
      </w:r>
      <w:proofErr w:type="spellEnd"/>
      <w:r w:rsidRPr="00D34FB8">
        <w:rPr>
          <w:rFonts w:ascii="Times New Roman" w:eastAsia="Times New Roman" w:hAnsi="Times New Roman" w:cs="Times New Roman"/>
          <w:sz w:val="24"/>
          <w:szCs w:val="24"/>
          <w:lang w:eastAsia="ru-RU"/>
        </w:rPr>
        <w:t>) в случае включения в </w:t>
      </w:r>
      <w:hyperlink r:id="rId38"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sz w:val="24"/>
          <w:szCs w:val="24"/>
          <w:lang w:eastAsia="ru-RU"/>
        </w:rPr>
        <w:t> финансового обеспечения предупредительных мер, предусмотренных </w:t>
      </w:r>
      <w:hyperlink r:id="rId39" w:anchor="dst100040" w:history="1">
        <w:r w:rsidRPr="00D34FB8">
          <w:rPr>
            <w:rFonts w:ascii="Times New Roman" w:eastAsia="Times New Roman" w:hAnsi="Times New Roman" w:cs="Times New Roman"/>
            <w:color w:val="1A0DAB"/>
            <w:sz w:val="24"/>
            <w:szCs w:val="24"/>
            <w:u w:val="single"/>
            <w:lang w:eastAsia="ru-RU"/>
          </w:rPr>
          <w:t>подпунктами "</w:t>
        </w:r>
        <w:proofErr w:type="spellStart"/>
        <w:r w:rsidRPr="00D34FB8">
          <w:rPr>
            <w:rFonts w:ascii="Times New Roman" w:eastAsia="Times New Roman" w:hAnsi="Times New Roman" w:cs="Times New Roman"/>
            <w:color w:val="1A0DAB"/>
            <w:sz w:val="24"/>
            <w:szCs w:val="24"/>
            <w:u w:val="single"/>
            <w:lang w:eastAsia="ru-RU"/>
          </w:rPr>
          <w:t>д</w:t>
        </w:r>
        <w:proofErr w:type="spellEnd"/>
        <w:r w:rsidRPr="00D34FB8">
          <w:rPr>
            <w:rFonts w:ascii="Times New Roman" w:eastAsia="Times New Roman" w:hAnsi="Times New Roman" w:cs="Times New Roman"/>
            <w:color w:val="1A0DAB"/>
            <w:sz w:val="24"/>
            <w:szCs w:val="24"/>
            <w:u w:val="single"/>
            <w:lang w:eastAsia="ru-RU"/>
          </w:rPr>
          <w:t>"</w:t>
        </w:r>
      </w:hyperlink>
      <w:r w:rsidRPr="00D34FB8">
        <w:rPr>
          <w:rFonts w:ascii="Times New Roman" w:eastAsia="Times New Roman" w:hAnsi="Times New Roman" w:cs="Times New Roman"/>
          <w:sz w:val="24"/>
          <w:szCs w:val="24"/>
          <w:lang w:eastAsia="ru-RU"/>
        </w:rPr>
        <w:t> и </w:t>
      </w:r>
      <w:hyperlink r:id="rId40" w:anchor="dst100052" w:history="1">
        <w:r w:rsidRPr="00D34FB8">
          <w:rPr>
            <w:rFonts w:ascii="Times New Roman" w:eastAsia="Times New Roman" w:hAnsi="Times New Roman" w:cs="Times New Roman"/>
            <w:color w:val="1A0DAB"/>
            <w:sz w:val="24"/>
            <w:szCs w:val="24"/>
            <w:u w:val="single"/>
            <w:lang w:eastAsia="ru-RU"/>
          </w:rPr>
          <w:t>"</w:t>
        </w:r>
        <w:proofErr w:type="spellStart"/>
        <w:r w:rsidRPr="00D34FB8">
          <w:rPr>
            <w:rFonts w:ascii="Times New Roman" w:eastAsia="Times New Roman" w:hAnsi="Times New Roman" w:cs="Times New Roman"/>
            <w:color w:val="1A0DAB"/>
            <w:sz w:val="24"/>
            <w:szCs w:val="24"/>
            <w:u w:val="single"/>
            <w:lang w:eastAsia="ru-RU"/>
          </w:rPr>
          <w:t>н</w:t>
        </w:r>
        <w:proofErr w:type="spellEnd"/>
        <w:r w:rsidRPr="00D34FB8">
          <w:rPr>
            <w:rFonts w:ascii="Times New Roman" w:eastAsia="Times New Roman" w:hAnsi="Times New Roman" w:cs="Times New Roman"/>
            <w:color w:val="1A0DAB"/>
            <w:sz w:val="24"/>
            <w:szCs w:val="24"/>
            <w:u w:val="single"/>
            <w:lang w:eastAsia="ru-RU"/>
          </w:rPr>
          <w:t>" пункта 3</w:t>
        </w:r>
      </w:hyperlink>
      <w:r w:rsidRPr="00D34FB8">
        <w:rPr>
          <w:rFonts w:ascii="Times New Roman" w:eastAsia="Times New Roman" w:hAnsi="Times New Roman" w:cs="Times New Roman"/>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список работников, направляемых на санаторно-курортное лечение, с указанием рекомендаций, содержащихся в заключительном акте;</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w:t>
      </w:r>
      <w:r w:rsidRPr="00D34FB8">
        <w:rPr>
          <w:rFonts w:ascii="Times New Roman" w:eastAsia="Times New Roman" w:hAnsi="Times New Roman" w:cs="Times New Roman"/>
          <w:color w:val="000000"/>
          <w:sz w:val="24"/>
          <w:szCs w:val="24"/>
          <w:lang w:eastAsia="ru-RU"/>
        </w:rPr>
        <w:lastRenderedPageBreak/>
        <w:t>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калькуляцию стоимости путевки.</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Дополнительно, в случае включения в </w:t>
      </w:r>
      <w:hyperlink r:id="rId41"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sz w:val="24"/>
          <w:szCs w:val="24"/>
          <w:lang w:eastAsia="ru-RU"/>
        </w:rPr>
        <w:t> финансового обеспечения предупредительных мер, предусмотренных </w:t>
      </w:r>
      <w:hyperlink r:id="rId42" w:anchor="dst100052" w:history="1">
        <w:r w:rsidRPr="00D34FB8">
          <w:rPr>
            <w:rFonts w:ascii="Times New Roman" w:eastAsia="Times New Roman" w:hAnsi="Times New Roman" w:cs="Times New Roman"/>
            <w:color w:val="1A0DAB"/>
            <w:sz w:val="24"/>
            <w:szCs w:val="24"/>
            <w:u w:val="single"/>
            <w:lang w:eastAsia="ru-RU"/>
          </w:rPr>
          <w:t>подпунктом "</w:t>
        </w:r>
        <w:proofErr w:type="spellStart"/>
        <w:r w:rsidRPr="00D34FB8">
          <w:rPr>
            <w:rFonts w:ascii="Times New Roman" w:eastAsia="Times New Roman" w:hAnsi="Times New Roman" w:cs="Times New Roman"/>
            <w:color w:val="1A0DAB"/>
            <w:sz w:val="24"/>
            <w:szCs w:val="24"/>
            <w:u w:val="single"/>
            <w:lang w:eastAsia="ru-RU"/>
          </w:rPr>
          <w:t>н</w:t>
        </w:r>
        <w:proofErr w:type="spellEnd"/>
        <w:r w:rsidRPr="00D34FB8">
          <w:rPr>
            <w:rFonts w:ascii="Times New Roman" w:eastAsia="Times New Roman" w:hAnsi="Times New Roman" w:cs="Times New Roman"/>
            <w:color w:val="1A0DAB"/>
            <w:sz w:val="24"/>
            <w:szCs w:val="24"/>
            <w:u w:val="single"/>
            <w:lang w:eastAsia="ru-RU"/>
          </w:rPr>
          <w:t>" пункта 3</w:t>
        </w:r>
      </w:hyperlink>
      <w:r w:rsidRPr="00D34FB8">
        <w:rPr>
          <w:rFonts w:ascii="Times New Roman" w:eastAsia="Times New Roman" w:hAnsi="Times New Roman" w:cs="Times New Roman"/>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копию справки для получения путевки на санаторно-курортное лечение по </w:t>
      </w:r>
      <w:hyperlink r:id="rId43" w:anchor="dst100712" w:history="1">
        <w:r w:rsidRPr="00D34FB8">
          <w:rPr>
            <w:rFonts w:ascii="Times New Roman" w:eastAsia="Times New Roman" w:hAnsi="Times New Roman" w:cs="Times New Roman"/>
            <w:color w:val="1A0DAB"/>
            <w:sz w:val="24"/>
            <w:szCs w:val="24"/>
            <w:u w:val="single"/>
            <w:lang w:eastAsia="ru-RU"/>
          </w:rPr>
          <w:t>форме</w:t>
        </w:r>
      </w:hyperlink>
      <w:r w:rsidRPr="00D34FB8">
        <w:rPr>
          <w:rFonts w:ascii="Times New Roman" w:eastAsia="Times New Roman" w:hAnsi="Times New Roman" w:cs="Times New Roman"/>
          <w:color w:val="000000"/>
          <w:sz w:val="24"/>
          <w:szCs w:val="24"/>
          <w:lang w:eastAsia="ru-RU"/>
        </w:rP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&lt;8&gt; </w:t>
      </w:r>
      <w:hyperlink r:id="rId44" w:history="1">
        <w:r w:rsidRPr="00D34FB8">
          <w:rPr>
            <w:rFonts w:ascii="Times New Roman" w:eastAsia="Times New Roman" w:hAnsi="Times New Roman" w:cs="Times New Roman"/>
            <w:color w:val="1A0DAB"/>
            <w:sz w:val="24"/>
            <w:szCs w:val="24"/>
            <w:u w:val="single"/>
            <w:lang w:eastAsia="ru-RU"/>
          </w:rPr>
          <w:t>Приказ</w:t>
        </w:r>
      </w:hyperlink>
      <w:r w:rsidRPr="00D34FB8">
        <w:rPr>
          <w:rFonts w:ascii="Times New Roman" w:eastAsia="Times New Roman" w:hAnsi="Times New Roman" w:cs="Times New Roman"/>
          <w:color w:val="000000"/>
          <w:sz w:val="24"/>
          <w:szCs w:val="24"/>
          <w:lang w:eastAsia="ru-RU"/>
        </w:rPr>
        <w:t>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rsidRPr="00D34FB8">
        <w:rPr>
          <w:rFonts w:ascii="Times New Roman" w:eastAsia="Times New Roman" w:hAnsi="Times New Roman" w:cs="Times New Roman"/>
          <w:color w:val="000000"/>
          <w:sz w:val="24"/>
          <w:szCs w:val="24"/>
          <w:lang w:eastAsia="ru-RU"/>
        </w:rP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D34FB8" w:rsidRPr="00D34FB8" w:rsidRDefault="00D34FB8" w:rsidP="00D34FB8">
      <w:pPr>
        <w:shd w:val="clear" w:color="auto" w:fill="FFFFFF"/>
        <w:spacing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45" w:anchor="dst100712" w:history="1">
        <w:r w:rsidRPr="00D34FB8">
          <w:rPr>
            <w:rFonts w:ascii="Times New Roman" w:eastAsia="Times New Roman" w:hAnsi="Times New Roman" w:cs="Times New Roman"/>
            <w:color w:val="1A0DAB"/>
            <w:sz w:val="24"/>
            <w:szCs w:val="24"/>
            <w:u w:val="single"/>
            <w:lang w:eastAsia="ru-RU"/>
          </w:rPr>
          <w:t>форме N 070/у</w:t>
        </w:r>
      </w:hyperlink>
      <w:r w:rsidRPr="00D34FB8">
        <w:rPr>
          <w:rFonts w:ascii="Times New Roman" w:eastAsia="Times New Roman" w:hAnsi="Times New Roman" w:cs="Times New Roman"/>
          <w:color w:val="000000"/>
          <w:sz w:val="24"/>
          <w:szCs w:val="24"/>
          <w:lang w:eastAsia="ru-RU"/>
        </w:rPr>
        <w:t>, при отсутствии заключительного акта;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письменное согласие работника, направляемого на санаторно-курортное лечение, на обработку его персональных данных;</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е) в случае включения в </w:t>
      </w:r>
      <w:hyperlink r:id="rId46"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sz w:val="24"/>
          <w:szCs w:val="24"/>
          <w:lang w:eastAsia="ru-RU"/>
        </w:rPr>
        <w:t> финансового обеспечения предупредительных мер, предусмотренных </w:t>
      </w:r>
      <w:hyperlink r:id="rId47" w:anchor="dst100041" w:history="1">
        <w:r w:rsidRPr="00D34FB8">
          <w:rPr>
            <w:rFonts w:ascii="Times New Roman" w:eastAsia="Times New Roman" w:hAnsi="Times New Roman" w:cs="Times New Roman"/>
            <w:color w:val="1A0DAB"/>
            <w:sz w:val="24"/>
            <w:szCs w:val="24"/>
            <w:u w:val="single"/>
            <w:lang w:eastAsia="ru-RU"/>
          </w:rPr>
          <w:t>подпунктом "е" пункта 3</w:t>
        </w:r>
      </w:hyperlink>
      <w:r w:rsidRPr="00D34FB8">
        <w:rPr>
          <w:rFonts w:ascii="Times New Roman" w:eastAsia="Times New Roman" w:hAnsi="Times New Roman" w:cs="Times New Roman"/>
          <w:sz w:val="24"/>
          <w:szCs w:val="24"/>
          <w:lang w:eastAsia="ru-RU"/>
        </w:rPr>
        <w:t> Правил:</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&lt;9&gt; </w:t>
      </w:r>
      <w:hyperlink r:id="rId48" w:history="1">
        <w:r w:rsidRPr="00D34FB8">
          <w:rPr>
            <w:rFonts w:ascii="Times New Roman" w:eastAsia="Times New Roman" w:hAnsi="Times New Roman" w:cs="Times New Roman"/>
            <w:color w:val="1A0DAB"/>
            <w:sz w:val="24"/>
            <w:szCs w:val="24"/>
            <w:u w:val="single"/>
            <w:lang w:eastAsia="ru-RU"/>
          </w:rPr>
          <w:t>Приказ</w:t>
        </w:r>
      </w:hyperlink>
      <w:r w:rsidRPr="00D34FB8">
        <w:rPr>
          <w:rFonts w:ascii="Times New Roman" w:eastAsia="Times New Roman" w:hAnsi="Times New Roman" w:cs="Times New Roman"/>
          <w:color w:val="000000"/>
          <w:sz w:val="24"/>
          <w:szCs w:val="24"/>
          <w:lang w:eastAsia="ru-RU"/>
        </w:rPr>
        <w:t>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rsidRPr="00D34FB8">
        <w:rPr>
          <w:rFonts w:ascii="Times New Roman" w:eastAsia="Times New Roman" w:hAnsi="Times New Roman" w:cs="Times New Roman"/>
          <w:color w:val="000000"/>
          <w:sz w:val="24"/>
          <w:szCs w:val="24"/>
          <w:lang w:eastAsia="ru-RU"/>
        </w:rPr>
        <w:t xml:space="preserve"> </w:t>
      </w:r>
      <w:proofErr w:type="gramStart"/>
      <w:r w:rsidRPr="00D34FB8">
        <w:rPr>
          <w:rFonts w:ascii="Times New Roman" w:eastAsia="Times New Roman" w:hAnsi="Times New Roman" w:cs="Times New Roman"/>
          <w:color w:val="000000"/>
          <w:sz w:val="24"/>
          <w:szCs w:val="24"/>
          <w:lang w:eastAsia="ru-RU"/>
        </w:rPr>
        <w:t>Министерством юстиции Российской Федерации 29 января 2021 г., регистрационный N 62277);</w:t>
      </w:r>
      <w:proofErr w:type="gramEnd"/>
      <w:r w:rsidRPr="00D34FB8">
        <w:rPr>
          <w:rFonts w:ascii="Times New Roman" w:eastAsia="Times New Roman" w:hAnsi="Times New Roman" w:cs="Times New Roman"/>
          <w:color w:val="000000"/>
          <w:sz w:val="24"/>
          <w:szCs w:val="24"/>
          <w:lang w:eastAsia="ru-RU"/>
        </w:rPr>
        <w:t> </w:t>
      </w:r>
      <w:hyperlink r:id="rId49" w:history="1">
        <w:proofErr w:type="gramStart"/>
        <w:r w:rsidRPr="00D34FB8">
          <w:rPr>
            <w:rFonts w:ascii="Times New Roman" w:eastAsia="Times New Roman" w:hAnsi="Times New Roman" w:cs="Times New Roman"/>
            <w:color w:val="1A0DAB"/>
            <w:sz w:val="24"/>
            <w:szCs w:val="24"/>
            <w:u w:val="single"/>
            <w:lang w:eastAsia="ru-RU"/>
          </w:rPr>
          <w:t>приказ</w:t>
        </w:r>
      </w:hyperlink>
      <w:r w:rsidRPr="00D34FB8">
        <w:rPr>
          <w:rFonts w:ascii="Times New Roman" w:eastAsia="Times New Roman" w:hAnsi="Times New Roman" w:cs="Times New Roman"/>
          <w:color w:val="000000"/>
          <w:sz w:val="24"/>
          <w:szCs w:val="24"/>
          <w:lang w:eastAsia="ru-RU"/>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w:t>
      </w:r>
      <w:r w:rsidRPr="00D34FB8">
        <w:rPr>
          <w:rFonts w:ascii="Times New Roman" w:eastAsia="Times New Roman" w:hAnsi="Times New Roman" w:cs="Times New Roman"/>
          <w:color w:val="000000"/>
          <w:sz w:val="24"/>
          <w:szCs w:val="24"/>
          <w:lang w:eastAsia="ru-RU"/>
        </w:rPr>
        <w:lastRenderedPageBreak/>
        <w:t>осмотры" (зарегистрирован Министерством юстиции Российской Федерации 29 января 2021 г., регистрационный N 62278).</w:t>
      </w:r>
      <w:proofErr w:type="gramEnd"/>
    </w:p>
    <w:p w:rsidR="00D34FB8" w:rsidRPr="00D34FB8" w:rsidRDefault="00D34FB8" w:rsidP="00D34FB8">
      <w:pPr>
        <w:shd w:val="clear" w:color="auto" w:fill="FFFFFF"/>
        <w:spacing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ж) в случае включения в </w:t>
      </w:r>
      <w:hyperlink r:id="rId50"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sz w:val="24"/>
          <w:szCs w:val="24"/>
          <w:lang w:eastAsia="ru-RU"/>
        </w:rPr>
        <w:t> финансового обеспечения предупредительных мер, предусмотренных </w:t>
      </w:r>
      <w:hyperlink r:id="rId51" w:anchor="dst100044" w:history="1">
        <w:r w:rsidRPr="00D34FB8">
          <w:rPr>
            <w:rFonts w:ascii="Times New Roman" w:eastAsia="Times New Roman" w:hAnsi="Times New Roman" w:cs="Times New Roman"/>
            <w:color w:val="1A0DAB"/>
            <w:sz w:val="24"/>
            <w:szCs w:val="24"/>
            <w:u w:val="single"/>
            <w:lang w:eastAsia="ru-RU"/>
          </w:rPr>
          <w:t>подпунктом "ж" пункта 3</w:t>
        </w:r>
      </w:hyperlink>
      <w:r w:rsidRPr="00D34FB8">
        <w:rPr>
          <w:rFonts w:ascii="Times New Roman" w:eastAsia="Times New Roman" w:hAnsi="Times New Roman" w:cs="Times New Roman"/>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перечень работников, которым выдается ЛПП, с указанием их профессий (должностей) и норм выдачи со ссылкой на соответствующий пункт </w:t>
      </w:r>
      <w:hyperlink r:id="rId52" w:anchor="dst100015" w:history="1">
        <w:r w:rsidRPr="00D34FB8">
          <w:rPr>
            <w:rFonts w:ascii="Times New Roman" w:eastAsia="Times New Roman" w:hAnsi="Times New Roman" w:cs="Times New Roman"/>
            <w:color w:val="1A0DAB"/>
            <w:sz w:val="24"/>
            <w:szCs w:val="24"/>
            <w:u w:val="single"/>
            <w:lang w:eastAsia="ru-RU"/>
          </w:rPr>
          <w:t>Перечня</w:t>
        </w:r>
      </w:hyperlink>
      <w:r w:rsidRPr="00D34FB8">
        <w:rPr>
          <w:rFonts w:ascii="Times New Roman" w:eastAsia="Times New Roman" w:hAnsi="Times New Roman" w:cs="Times New Roman"/>
          <w:color w:val="000000"/>
          <w:sz w:val="24"/>
          <w:szCs w:val="24"/>
          <w:lang w:eastAsia="ru-RU"/>
        </w:rPr>
        <w:t>;</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номер рациона ЛПП;</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график занятости работников, имеющих право на получение ЛПП;</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копии документов о фактически отработанном работниками времени в особо вредных условиях труда;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копии постатейных смет расходов, запланированных страхователем на обеспечение работников ЛПП, на планируемый период;</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копии документов, подтверждающих затраты страхователя на обеспечение работников ЛПП;</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spellStart"/>
      <w:r w:rsidRPr="00D34FB8">
        <w:rPr>
          <w:rFonts w:ascii="Times New Roman" w:eastAsia="Times New Roman" w:hAnsi="Times New Roman" w:cs="Times New Roman"/>
          <w:sz w:val="24"/>
          <w:szCs w:val="24"/>
          <w:lang w:eastAsia="ru-RU"/>
        </w:rPr>
        <w:t>з</w:t>
      </w:r>
      <w:proofErr w:type="spellEnd"/>
      <w:r w:rsidRPr="00D34FB8">
        <w:rPr>
          <w:rFonts w:ascii="Times New Roman" w:eastAsia="Times New Roman" w:hAnsi="Times New Roman" w:cs="Times New Roman"/>
          <w:sz w:val="24"/>
          <w:szCs w:val="24"/>
          <w:lang w:eastAsia="ru-RU"/>
        </w:rPr>
        <w:t>) в случае включения в </w:t>
      </w:r>
      <w:hyperlink r:id="rId53"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sz w:val="24"/>
          <w:szCs w:val="24"/>
          <w:lang w:eastAsia="ru-RU"/>
        </w:rPr>
        <w:t> финансового обеспечения предупредительных мер, предусмотренных </w:t>
      </w:r>
      <w:hyperlink r:id="rId54" w:anchor="dst100045" w:history="1">
        <w:r w:rsidRPr="00D34FB8">
          <w:rPr>
            <w:rFonts w:ascii="Times New Roman" w:eastAsia="Times New Roman" w:hAnsi="Times New Roman" w:cs="Times New Roman"/>
            <w:color w:val="1A0DAB"/>
            <w:sz w:val="24"/>
            <w:szCs w:val="24"/>
            <w:u w:val="single"/>
            <w:lang w:eastAsia="ru-RU"/>
          </w:rPr>
          <w:t>подпунктом "</w:t>
        </w:r>
        <w:proofErr w:type="spellStart"/>
        <w:r w:rsidRPr="00D34FB8">
          <w:rPr>
            <w:rFonts w:ascii="Times New Roman" w:eastAsia="Times New Roman" w:hAnsi="Times New Roman" w:cs="Times New Roman"/>
            <w:color w:val="1A0DAB"/>
            <w:sz w:val="24"/>
            <w:szCs w:val="24"/>
            <w:u w:val="single"/>
            <w:lang w:eastAsia="ru-RU"/>
          </w:rPr>
          <w:t>з</w:t>
        </w:r>
        <w:proofErr w:type="spellEnd"/>
        <w:r w:rsidRPr="00D34FB8">
          <w:rPr>
            <w:rFonts w:ascii="Times New Roman" w:eastAsia="Times New Roman" w:hAnsi="Times New Roman" w:cs="Times New Roman"/>
            <w:color w:val="1A0DAB"/>
            <w:sz w:val="24"/>
            <w:szCs w:val="24"/>
            <w:u w:val="single"/>
            <w:lang w:eastAsia="ru-RU"/>
          </w:rPr>
          <w:t>" пункта 3</w:t>
        </w:r>
      </w:hyperlink>
      <w:r w:rsidRPr="00D34FB8">
        <w:rPr>
          <w:rFonts w:ascii="Times New Roman" w:eastAsia="Times New Roman" w:hAnsi="Times New Roman" w:cs="Times New Roman"/>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копию локального нормативного акта о проведении </w:t>
      </w:r>
      <w:proofErr w:type="spellStart"/>
      <w:r w:rsidRPr="00D34FB8">
        <w:rPr>
          <w:rFonts w:ascii="Times New Roman" w:eastAsia="Times New Roman" w:hAnsi="Times New Roman" w:cs="Times New Roman"/>
          <w:color w:val="000000"/>
          <w:sz w:val="24"/>
          <w:szCs w:val="24"/>
          <w:lang w:eastAsia="ru-RU"/>
        </w:rPr>
        <w:t>предсменных</w:t>
      </w:r>
      <w:proofErr w:type="spellEnd"/>
      <w:r w:rsidRPr="00D34FB8">
        <w:rPr>
          <w:rFonts w:ascii="Times New Roman" w:eastAsia="Times New Roman" w:hAnsi="Times New Roman" w:cs="Times New Roman"/>
          <w:color w:val="000000"/>
          <w:sz w:val="24"/>
          <w:szCs w:val="24"/>
          <w:lang w:eastAsia="ru-RU"/>
        </w:rPr>
        <w:t xml:space="preserve"> (</w:t>
      </w:r>
      <w:proofErr w:type="spellStart"/>
      <w:r w:rsidRPr="00D34FB8">
        <w:rPr>
          <w:rFonts w:ascii="Times New Roman" w:eastAsia="Times New Roman" w:hAnsi="Times New Roman" w:cs="Times New Roman"/>
          <w:color w:val="000000"/>
          <w:sz w:val="24"/>
          <w:szCs w:val="24"/>
          <w:lang w:eastAsia="ru-RU"/>
        </w:rPr>
        <w:t>послесменных</w:t>
      </w:r>
      <w:proofErr w:type="spellEnd"/>
      <w:r w:rsidRPr="00D34FB8">
        <w:rPr>
          <w:rFonts w:ascii="Times New Roman" w:eastAsia="Times New Roman" w:hAnsi="Times New Roman" w:cs="Times New Roman"/>
          <w:color w:val="000000"/>
          <w:sz w:val="24"/>
          <w:szCs w:val="24"/>
          <w:lang w:eastAsia="ru-RU"/>
        </w:rPr>
        <w:t xml:space="preserve">) и (или) </w:t>
      </w:r>
      <w:proofErr w:type="spellStart"/>
      <w:r w:rsidRPr="00D34FB8">
        <w:rPr>
          <w:rFonts w:ascii="Times New Roman" w:eastAsia="Times New Roman" w:hAnsi="Times New Roman" w:cs="Times New Roman"/>
          <w:color w:val="000000"/>
          <w:sz w:val="24"/>
          <w:szCs w:val="24"/>
          <w:lang w:eastAsia="ru-RU"/>
        </w:rPr>
        <w:t>предрейсовых</w:t>
      </w:r>
      <w:proofErr w:type="spellEnd"/>
      <w:r w:rsidRPr="00D34FB8">
        <w:rPr>
          <w:rFonts w:ascii="Times New Roman" w:eastAsia="Times New Roman" w:hAnsi="Times New Roman" w:cs="Times New Roman"/>
          <w:color w:val="000000"/>
          <w:sz w:val="24"/>
          <w:szCs w:val="24"/>
          <w:lang w:eastAsia="ru-RU"/>
        </w:rPr>
        <w:t xml:space="preserve"> (</w:t>
      </w:r>
      <w:proofErr w:type="spellStart"/>
      <w:r w:rsidRPr="00D34FB8">
        <w:rPr>
          <w:rFonts w:ascii="Times New Roman" w:eastAsia="Times New Roman" w:hAnsi="Times New Roman" w:cs="Times New Roman"/>
          <w:color w:val="000000"/>
          <w:sz w:val="24"/>
          <w:szCs w:val="24"/>
          <w:lang w:eastAsia="ru-RU"/>
        </w:rPr>
        <w:t>послерейсовых</w:t>
      </w:r>
      <w:proofErr w:type="spellEnd"/>
      <w:r w:rsidRPr="00D34FB8">
        <w:rPr>
          <w:rFonts w:ascii="Times New Roman" w:eastAsia="Times New Roman" w:hAnsi="Times New Roman" w:cs="Times New Roman"/>
          <w:color w:val="000000"/>
          <w:sz w:val="24"/>
          <w:szCs w:val="24"/>
          <w:lang w:eastAsia="ru-RU"/>
        </w:rPr>
        <w:t>) медицинских осмотров работников;</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сведения о лицензии страхователя на осуществление медицинской деятельности, включающей работы (услуги) по медицинским осмотрам (</w:t>
      </w:r>
      <w:proofErr w:type="spellStart"/>
      <w:r w:rsidRPr="00D34FB8">
        <w:rPr>
          <w:rFonts w:ascii="Times New Roman" w:eastAsia="Times New Roman" w:hAnsi="Times New Roman" w:cs="Times New Roman"/>
          <w:color w:val="000000"/>
          <w:sz w:val="24"/>
          <w:szCs w:val="24"/>
          <w:lang w:eastAsia="ru-RU"/>
        </w:rPr>
        <w:t>предрейсовым</w:t>
      </w:r>
      <w:proofErr w:type="spellEnd"/>
      <w:r w:rsidRPr="00D34FB8">
        <w:rPr>
          <w:rFonts w:ascii="Times New Roman" w:eastAsia="Times New Roman" w:hAnsi="Times New Roman" w:cs="Times New Roman"/>
          <w:color w:val="000000"/>
          <w:sz w:val="24"/>
          <w:szCs w:val="24"/>
          <w:lang w:eastAsia="ru-RU"/>
        </w:rPr>
        <w:t xml:space="preserve">, </w:t>
      </w:r>
      <w:proofErr w:type="spellStart"/>
      <w:r w:rsidRPr="00D34FB8">
        <w:rPr>
          <w:rFonts w:ascii="Times New Roman" w:eastAsia="Times New Roman" w:hAnsi="Times New Roman" w:cs="Times New Roman"/>
          <w:color w:val="000000"/>
          <w:sz w:val="24"/>
          <w:szCs w:val="24"/>
          <w:lang w:eastAsia="ru-RU"/>
        </w:rPr>
        <w:t>послерейсовым</w:t>
      </w:r>
      <w:proofErr w:type="spellEnd"/>
      <w:r w:rsidRPr="00D34FB8">
        <w:rPr>
          <w:rFonts w:ascii="Times New Roman" w:eastAsia="Times New Roman" w:hAnsi="Times New Roman" w:cs="Times New Roman"/>
          <w:color w:val="000000"/>
          <w:sz w:val="24"/>
          <w:szCs w:val="24"/>
          <w:lang w:eastAsia="ru-RU"/>
        </w:rPr>
        <w:t>); по медицинским осмотрам (</w:t>
      </w:r>
      <w:proofErr w:type="spellStart"/>
      <w:r w:rsidRPr="00D34FB8">
        <w:rPr>
          <w:rFonts w:ascii="Times New Roman" w:eastAsia="Times New Roman" w:hAnsi="Times New Roman" w:cs="Times New Roman"/>
          <w:color w:val="000000"/>
          <w:sz w:val="24"/>
          <w:szCs w:val="24"/>
          <w:lang w:eastAsia="ru-RU"/>
        </w:rPr>
        <w:t>предсменным</w:t>
      </w:r>
      <w:proofErr w:type="spellEnd"/>
      <w:r w:rsidRPr="00D34FB8">
        <w:rPr>
          <w:rFonts w:ascii="Times New Roman" w:eastAsia="Times New Roman" w:hAnsi="Times New Roman" w:cs="Times New Roman"/>
          <w:color w:val="000000"/>
          <w:sz w:val="24"/>
          <w:szCs w:val="24"/>
          <w:lang w:eastAsia="ru-RU"/>
        </w:rPr>
        <w:t xml:space="preserve">, </w:t>
      </w:r>
      <w:proofErr w:type="spellStart"/>
      <w:r w:rsidRPr="00D34FB8">
        <w:rPr>
          <w:rFonts w:ascii="Times New Roman" w:eastAsia="Times New Roman" w:hAnsi="Times New Roman" w:cs="Times New Roman"/>
          <w:color w:val="000000"/>
          <w:sz w:val="24"/>
          <w:szCs w:val="24"/>
          <w:lang w:eastAsia="ru-RU"/>
        </w:rPr>
        <w:t>послесменным</w:t>
      </w:r>
      <w:proofErr w:type="spellEnd"/>
      <w:r w:rsidRPr="00D34FB8">
        <w:rPr>
          <w:rFonts w:ascii="Times New Roman" w:eastAsia="Times New Roman" w:hAnsi="Times New Roman" w:cs="Times New Roman"/>
          <w:color w:val="000000"/>
          <w:sz w:val="24"/>
          <w:szCs w:val="24"/>
          <w:lang w:eastAsia="ru-RU"/>
        </w:rPr>
        <w:t xml:space="preserve">), или копию договора страхователя с организацией, оказывающей услуги по проведению </w:t>
      </w:r>
      <w:proofErr w:type="spellStart"/>
      <w:r w:rsidRPr="00D34FB8">
        <w:rPr>
          <w:rFonts w:ascii="Times New Roman" w:eastAsia="Times New Roman" w:hAnsi="Times New Roman" w:cs="Times New Roman"/>
          <w:color w:val="000000"/>
          <w:sz w:val="24"/>
          <w:szCs w:val="24"/>
          <w:lang w:eastAsia="ru-RU"/>
        </w:rPr>
        <w:t>предрейсовых</w:t>
      </w:r>
      <w:proofErr w:type="spellEnd"/>
      <w:r w:rsidRPr="00D34FB8">
        <w:rPr>
          <w:rFonts w:ascii="Times New Roman" w:eastAsia="Times New Roman" w:hAnsi="Times New Roman" w:cs="Times New Roman"/>
          <w:color w:val="000000"/>
          <w:sz w:val="24"/>
          <w:szCs w:val="24"/>
          <w:lang w:eastAsia="ru-RU"/>
        </w:rPr>
        <w:t xml:space="preserve"> (</w:t>
      </w:r>
      <w:proofErr w:type="spellStart"/>
      <w:r w:rsidRPr="00D34FB8">
        <w:rPr>
          <w:rFonts w:ascii="Times New Roman" w:eastAsia="Times New Roman" w:hAnsi="Times New Roman" w:cs="Times New Roman"/>
          <w:color w:val="000000"/>
          <w:sz w:val="24"/>
          <w:szCs w:val="24"/>
          <w:lang w:eastAsia="ru-RU"/>
        </w:rPr>
        <w:t>послерейсовых</w:t>
      </w:r>
      <w:proofErr w:type="spellEnd"/>
      <w:r w:rsidRPr="00D34FB8">
        <w:rPr>
          <w:rFonts w:ascii="Times New Roman" w:eastAsia="Times New Roman" w:hAnsi="Times New Roman" w:cs="Times New Roman"/>
          <w:color w:val="000000"/>
          <w:sz w:val="24"/>
          <w:szCs w:val="24"/>
          <w:lang w:eastAsia="ru-RU"/>
        </w:rPr>
        <w:t xml:space="preserve">) и (или) </w:t>
      </w:r>
      <w:proofErr w:type="spellStart"/>
      <w:r w:rsidRPr="00D34FB8">
        <w:rPr>
          <w:rFonts w:ascii="Times New Roman" w:eastAsia="Times New Roman" w:hAnsi="Times New Roman" w:cs="Times New Roman"/>
          <w:color w:val="000000"/>
          <w:sz w:val="24"/>
          <w:szCs w:val="24"/>
          <w:lang w:eastAsia="ru-RU"/>
        </w:rPr>
        <w:t>предсменных</w:t>
      </w:r>
      <w:proofErr w:type="spellEnd"/>
      <w:r w:rsidRPr="00D34FB8">
        <w:rPr>
          <w:rFonts w:ascii="Times New Roman" w:eastAsia="Times New Roman" w:hAnsi="Times New Roman" w:cs="Times New Roman"/>
          <w:color w:val="000000"/>
          <w:sz w:val="24"/>
          <w:szCs w:val="24"/>
          <w:lang w:eastAsia="ru-RU"/>
        </w:rPr>
        <w:t xml:space="preserve"> (</w:t>
      </w:r>
      <w:proofErr w:type="spellStart"/>
      <w:r w:rsidRPr="00D34FB8">
        <w:rPr>
          <w:rFonts w:ascii="Times New Roman" w:eastAsia="Times New Roman" w:hAnsi="Times New Roman" w:cs="Times New Roman"/>
          <w:color w:val="000000"/>
          <w:sz w:val="24"/>
          <w:szCs w:val="24"/>
          <w:lang w:eastAsia="ru-RU"/>
        </w:rPr>
        <w:t>послесменных</w:t>
      </w:r>
      <w:proofErr w:type="spellEnd"/>
      <w:r w:rsidRPr="00D34FB8">
        <w:rPr>
          <w:rFonts w:ascii="Times New Roman" w:eastAsia="Times New Roman" w:hAnsi="Times New Roman" w:cs="Times New Roman"/>
          <w:color w:val="000000"/>
          <w:sz w:val="24"/>
          <w:szCs w:val="24"/>
          <w:lang w:eastAsia="ru-RU"/>
        </w:rPr>
        <w:t>) медицинских осмотров работников, с приложением сведений о лицензии данной организации на право осуществления указанного вида деятельности;</w:t>
      </w:r>
      <w:proofErr w:type="gramEnd"/>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lastRenderedPageBreak/>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rsidRPr="00D34FB8">
        <w:rPr>
          <w:rFonts w:ascii="Times New Roman" w:eastAsia="Times New Roman" w:hAnsi="Times New Roman" w:cs="Times New Roman"/>
          <w:color w:val="000000"/>
          <w:sz w:val="24"/>
          <w:szCs w:val="24"/>
          <w:lang w:eastAsia="ru-RU"/>
        </w:rPr>
        <w:t>психоактивных</w:t>
      </w:r>
      <w:proofErr w:type="spellEnd"/>
      <w:r w:rsidRPr="00D34FB8">
        <w:rPr>
          <w:rFonts w:ascii="Times New Roman" w:eastAsia="Times New Roman" w:hAnsi="Times New Roman" w:cs="Times New Roman"/>
          <w:color w:val="000000"/>
          <w:sz w:val="24"/>
          <w:szCs w:val="24"/>
          <w:lang w:eastAsia="ru-RU"/>
        </w:rPr>
        <w:t xml:space="preserve"> веществ в моче, с указанием их количества и стоимости;</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копии регистрационных удостоверений на приобретаемые медицинские изделия;</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и) в случае включения в </w:t>
      </w:r>
      <w:hyperlink r:id="rId55"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color w:val="000000"/>
          <w:sz w:val="24"/>
          <w:szCs w:val="24"/>
          <w:lang w:eastAsia="ru-RU"/>
        </w:rPr>
        <w:t> финансового обеспечения предупредительных мер, предусмотренных </w:t>
      </w:r>
      <w:hyperlink r:id="rId56" w:anchor="dst100048" w:history="1">
        <w:r w:rsidRPr="00D34FB8">
          <w:rPr>
            <w:rFonts w:ascii="Times New Roman" w:eastAsia="Times New Roman" w:hAnsi="Times New Roman" w:cs="Times New Roman"/>
            <w:color w:val="1A0DAB"/>
            <w:sz w:val="24"/>
            <w:szCs w:val="24"/>
            <w:u w:val="single"/>
            <w:lang w:eastAsia="ru-RU"/>
          </w:rPr>
          <w:t>подпунктом "и" пункта 3</w:t>
        </w:r>
      </w:hyperlink>
      <w:r w:rsidRPr="00D34FB8">
        <w:rPr>
          <w:rFonts w:ascii="Times New Roman" w:eastAsia="Times New Roman" w:hAnsi="Times New Roman" w:cs="Times New Roman"/>
          <w:color w:val="000000"/>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перечень транспортных средств (далее - ТС), подлежащих оснащению </w:t>
      </w:r>
      <w:proofErr w:type="spellStart"/>
      <w:r w:rsidRPr="00D34FB8">
        <w:rPr>
          <w:rFonts w:ascii="Times New Roman" w:eastAsia="Times New Roman" w:hAnsi="Times New Roman" w:cs="Times New Roman"/>
          <w:color w:val="000000"/>
          <w:sz w:val="24"/>
          <w:szCs w:val="24"/>
          <w:lang w:eastAsia="ru-RU"/>
        </w:rPr>
        <w:t>тахографами</w:t>
      </w:r>
      <w:proofErr w:type="spellEnd"/>
      <w:r w:rsidRPr="00D34FB8">
        <w:rPr>
          <w:rFonts w:ascii="Times New Roman" w:eastAsia="Times New Roman" w:hAnsi="Times New Roman" w:cs="Times New Roman"/>
          <w:color w:val="000000"/>
          <w:sz w:val="24"/>
          <w:szCs w:val="24"/>
          <w:lang w:eastAsia="ru-RU"/>
        </w:rPr>
        <w:t>, с указанием их государственного регистрационного номера, даты выпуска, сведений о прохождении ТС последнего технического осмотра;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копии паспортов ТС;</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копию свидетельства о регистрации ТС в органах Государственной инспекции безопасности дорожного движения;</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копии счетов на оплату приобретаемых </w:t>
      </w:r>
      <w:proofErr w:type="spellStart"/>
      <w:r w:rsidRPr="00D34FB8">
        <w:rPr>
          <w:rFonts w:ascii="Times New Roman" w:eastAsia="Times New Roman" w:hAnsi="Times New Roman" w:cs="Times New Roman"/>
          <w:color w:val="000000"/>
          <w:sz w:val="24"/>
          <w:szCs w:val="24"/>
          <w:lang w:eastAsia="ru-RU"/>
        </w:rPr>
        <w:t>тахографов</w:t>
      </w:r>
      <w:proofErr w:type="spellEnd"/>
      <w:r w:rsidRPr="00D34FB8">
        <w:rPr>
          <w:rFonts w:ascii="Times New Roman" w:eastAsia="Times New Roman" w:hAnsi="Times New Roman" w:cs="Times New Roman"/>
          <w:color w:val="000000"/>
          <w:sz w:val="24"/>
          <w:szCs w:val="24"/>
          <w:lang w:eastAsia="ru-RU"/>
        </w:rPr>
        <w:t>;</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gramStart"/>
      <w:r w:rsidRPr="00D34FB8">
        <w:rPr>
          <w:rFonts w:ascii="Times New Roman" w:eastAsia="Times New Roman" w:hAnsi="Times New Roman" w:cs="Times New Roman"/>
          <w:sz w:val="24"/>
          <w:szCs w:val="24"/>
          <w:lang w:eastAsia="ru-RU"/>
        </w:rPr>
        <w:t>к) в случае включения в </w:t>
      </w:r>
      <w:hyperlink r:id="rId57"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sz w:val="24"/>
          <w:szCs w:val="24"/>
          <w:lang w:eastAsia="ru-RU"/>
        </w:rPr>
        <w:t> финансового обеспечения предупредительных мер, предусмотренных </w:t>
      </w:r>
      <w:hyperlink r:id="rId58" w:anchor="dst100049" w:history="1">
        <w:r w:rsidRPr="00D34FB8">
          <w:rPr>
            <w:rFonts w:ascii="Times New Roman" w:eastAsia="Times New Roman" w:hAnsi="Times New Roman" w:cs="Times New Roman"/>
            <w:color w:val="1A0DAB"/>
            <w:sz w:val="24"/>
            <w:szCs w:val="24"/>
            <w:u w:val="single"/>
            <w:lang w:eastAsia="ru-RU"/>
          </w:rPr>
          <w:t>подпунктом "к" пункта 3</w:t>
        </w:r>
      </w:hyperlink>
      <w:r w:rsidRPr="00D34FB8">
        <w:rPr>
          <w:rFonts w:ascii="Times New Roman" w:eastAsia="Times New Roman" w:hAnsi="Times New Roman" w:cs="Times New Roman"/>
          <w:sz w:val="24"/>
          <w:szCs w:val="24"/>
          <w:lang w:eastAsia="ru-RU"/>
        </w:rPr>
        <w:t>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&lt;10&gt; </w:t>
      </w:r>
      <w:hyperlink r:id="rId59" w:history="1">
        <w:r w:rsidRPr="00D34FB8">
          <w:rPr>
            <w:rFonts w:ascii="Times New Roman" w:eastAsia="Times New Roman" w:hAnsi="Times New Roman" w:cs="Times New Roman"/>
            <w:color w:val="1A0DAB"/>
            <w:sz w:val="24"/>
            <w:szCs w:val="24"/>
            <w:u w:val="single"/>
            <w:lang w:eastAsia="ru-RU"/>
          </w:rPr>
          <w:t>Приказ</w:t>
        </w:r>
      </w:hyperlink>
      <w:r w:rsidRPr="00D34FB8">
        <w:rPr>
          <w:rFonts w:ascii="Times New Roman" w:eastAsia="Times New Roman" w:hAnsi="Times New Roman" w:cs="Times New Roman"/>
          <w:color w:val="000000"/>
          <w:sz w:val="24"/>
          <w:szCs w:val="24"/>
          <w:lang w:eastAsia="ru-RU"/>
        </w:rPr>
        <w:t>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л) в случае включения в </w:t>
      </w:r>
      <w:hyperlink r:id="rId60"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sz w:val="24"/>
          <w:szCs w:val="24"/>
          <w:lang w:eastAsia="ru-RU"/>
        </w:rPr>
        <w:t> финансового обеспечения предупредительных мер, предусмотренных </w:t>
      </w:r>
      <w:hyperlink r:id="rId61" w:anchor="dst100050" w:history="1">
        <w:r w:rsidRPr="00D34FB8">
          <w:rPr>
            <w:rFonts w:ascii="Times New Roman" w:eastAsia="Times New Roman" w:hAnsi="Times New Roman" w:cs="Times New Roman"/>
            <w:color w:val="1A0DAB"/>
            <w:sz w:val="24"/>
            <w:szCs w:val="24"/>
            <w:u w:val="single"/>
            <w:lang w:eastAsia="ru-RU"/>
          </w:rPr>
          <w:t>подпунктами "л"</w:t>
        </w:r>
      </w:hyperlink>
      <w:r w:rsidRPr="00D34FB8">
        <w:rPr>
          <w:rFonts w:ascii="Times New Roman" w:eastAsia="Times New Roman" w:hAnsi="Times New Roman" w:cs="Times New Roman"/>
          <w:sz w:val="24"/>
          <w:szCs w:val="24"/>
          <w:lang w:eastAsia="ru-RU"/>
        </w:rPr>
        <w:t> и </w:t>
      </w:r>
      <w:hyperlink r:id="rId62" w:anchor="dst100051" w:history="1">
        <w:r w:rsidRPr="00D34FB8">
          <w:rPr>
            <w:rFonts w:ascii="Times New Roman" w:eastAsia="Times New Roman" w:hAnsi="Times New Roman" w:cs="Times New Roman"/>
            <w:color w:val="1A0DAB"/>
            <w:sz w:val="24"/>
            <w:szCs w:val="24"/>
            <w:u w:val="single"/>
            <w:lang w:eastAsia="ru-RU"/>
          </w:rPr>
          <w:t>"м" пункта 3</w:t>
        </w:r>
      </w:hyperlink>
      <w:r w:rsidRPr="00D34FB8">
        <w:rPr>
          <w:rFonts w:ascii="Times New Roman" w:eastAsia="Times New Roman" w:hAnsi="Times New Roman" w:cs="Times New Roman"/>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gramStart"/>
      <w:r w:rsidRPr="00D34FB8">
        <w:rPr>
          <w:rFonts w:ascii="Times New Roman" w:eastAsia="Times New Roman" w:hAnsi="Times New Roman" w:cs="Times New Roman"/>
          <w:sz w:val="24"/>
          <w:szCs w:val="24"/>
          <w:lang w:eastAsia="ru-RU"/>
        </w:rP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D34FB8">
        <w:rPr>
          <w:rFonts w:ascii="Times New Roman" w:eastAsia="Times New Roman" w:hAnsi="Times New Roman" w:cs="Times New Roman"/>
          <w:color w:val="000000"/>
          <w:sz w:val="24"/>
          <w:szCs w:val="24"/>
          <w:lang w:eastAsia="ru-RU"/>
        </w:rPr>
        <w:t>о-</w:t>
      </w:r>
      <w:proofErr w:type="gramEnd"/>
      <w:r w:rsidRPr="00D34FB8">
        <w:rPr>
          <w:rFonts w:ascii="Times New Roman" w:eastAsia="Times New Roman" w:hAnsi="Times New Roman" w:cs="Times New Roman"/>
          <w:color w:val="000000"/>
          <w:sz w:val="24"/>
          <w:szCs w:val="24"/>
          <w:lang w:eastAsia="ru-RU"/>
        </w:rPr>
        <w:t xml:space="preserve"> и </w:t>
      </w:r>
      <w:proofErr w:type="spellStart"/>
      <w:r w:rsidRPr="00D34FB8">
        <w:rPr>
          <w:rFonts w:ascii="Times New Roman" w:eastAsia="Times New Roman" w:hAnsi="Times New Roman" w:cs="Times New Roman"/>
          <w:color w:val="000000"/>
          <w:sz w:val="24"/>
          <w:szCs w:val="24"/>
          <w:lang w:eastAsia="ru-RU"/>
        </w:rPr>
        <w:t>аудиофиксацию</w:t>
      </w:r>
      <w:proofErr w:type="spellEnd"/>
      <w:r w:rsidRPr="00D34FB8">
        <w:rPr>
          <w:rFonts w:ascii="Times New Roman" w:eastAsia="Times New Roman" w:hAnsi="Times New Roman" w:cs="Times New Roman"/>
          <w:color w:val="000000"/>
          <w:sz w:val="24"/>
          <w:szCs w:val="24"/>
          <w:lang w:eastAsia="ru-RU"/>
        </w:rPr>
        <w:t xml:space="preserve"> обучения работников по безопасному производству работ, а также хранение результатов такой фиксации;</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lastRenderedPageBreak/>
        <w:t>м) в случае включения в </w:t>
      </w:r>
      <w:hyperlink r:id="rId63"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sz w:val="24"/>
          <w:szCs w:val="24"/>
          <w:lang w:eastAsia="ru-RU"/>
        </w:rPr>
        <w:t> финансового обеспечения предупредительных мер, предусмотренных </w:t>
      </w:r>
      <w:hyperlink r:id="rId64" w:anchor="dst100053" w:history="1">
        <w:r w:rsidRPr="00D34FB8">
          <w:rPr>
            <w:rFonts w:ascii="Times New Roman" w:eastAsia="Times New Roman" w:hAnsi="Times New Roman" w:cs="Times New Roman"/>
            <w:color w:val="1A0DAB"/>
            <w:sz w:val="24"/>
            <w:szCs w:val="24"/>
            <w:u w:val="single"/>
            <w:lang w:eastAsia="ru-RU"/>
          </w:rPr>
          <w:t>подпунктом "о" пункта 3</w:t>
        </w:r>
      </w:hyperlink>
      <w:r w:rsidRPr="00D34FB8">
        <w:rPr>
          <w:rFonts w:ascii="Times New Roman" w:eastAsia="Times New Roman" w:hAnsi="Times New Roman" w:cs="Times New Roman"/>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заключительный акт врачебной комиссии по итогам проведения обязательных периодических медицинских осмотров (обследований) работников;</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6.1. Для обоснования финансового обеспечения мероприятий, указанных в </w:t>
      </w:r>
      <w:hyperlink r:id="rId65" w:anchor="dst100054" w:history="1">
        <w:r w:rsidRPr="00D34FB8">
          <w:rPr>
            <w:rFonts w:ascii="Times New Roman" w:eastAsia="Times New Roman" w:hAnsi="Times New Roman" w:cs="Times New Roman"/>
            <w:color w:val="1A0DAB"/>
            <w:sz w:val="24"/>
            <w:szCs w:val="24"/>
            <w:u w:val="single"/>
            <w:lang w:eastAsia="ru-RU"/>
          </w:rPr>
          <w:t>пункте 3.1</w:t>
        </w:r>
      </w:hyperlink>
      <w:r w:rsidRPr="00D34FB8">
        <w:rPr>
          <w:rFonts w:ascii="Times New Roman" w:eastAsia="Times New Roman" w:hAnsi="Times New Roman" w:cs="Times New Roman"/>
          <w:sz w:val="24"/>
          <w:szCs w:val="24"/>
          <w:lang w:eastAsia="ru-RU"/>
        </w:rPr>
        <w:t> Правил, страхователь дополнительно к заявлению и </w:t>
      </w:r>
      <w:hyperlink r:id="rId66" w:anchor="dst100219" w:history="1">
        <w:r w:rsidRPr="00D34FB8">
          <w:rPr>
            <w:rFonts w:ascii="Times New Roman" w:eastAsia="Times New Roman" w:hAnsi="Times New Roman" w:cs="Times New Roman"/>
            <w:color w:val="1A0DAB"/>
            <w:sz w:val="24"/>
            <w:szCs w:val="24"/>
            <w:u w:val="single"/>
            <w:lang w:eastAsia="ru-RU"/>
          </w:rPr>
          <w:t>плану</w:t>
        </w:r>
      </w:hyperlink>
      <w:r w:rsidRPr="00D34FB8">
        <w:rPr>
          <w:rFonts w:ascii="Times New Roman" w:eastAsia="Times New Roman" w:hAnsi="Times New Roman" w:cs="Times New Roman"/>
          <w:sz w:val="24"/>
          <w:szCs w:val="24"/>
          <w:lang w:eastAsia="ru-RU"/>
        </w:rPr>
        <w:t>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а) в случае включения в </w:t>
      </w:r>
      <w:hyperlink r:id="rId67"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color w:val="000000"/>
          <w:sz w:val="24"/>
          <w:szCs w:val="24"/>
          <w:lang w:eastAsia="ru-RU"/>
        </w:rPr>
        <w:t> финансового обеспечения предупредительных мер мероприятий, предусмотренных </w:t>
      </w:r>
      <w:hyperlink r:id="rId68" w:anchor="dst100055" w:history="1">
        <w:r w:rsidRPr="00D34FB8">
          <w:rPr>
            <w:rFonts w:ascii="Times New Roman" w:eastAsia="Times New Roman" w:hAnsi="Times New Roman" w:cs="Times New Roman"/>
            <w:color w:val="1A0DAB"/>
            <w:sz w:val="24"/>
            <w:szCs w:val="24"/>
            <w:u w:val="single"/>
            <w:lang w:eastAsia="ru-RU"/>
          </w:rPr>
          <w:t>подпунктом "а" пункта 3.1</w:t>
        </w:r>
      </w:hyperlink>
      <w:r w:rsidRPr="00D34FB8">
        <w:rPr>
          <w:rFonts w:ascii="Times New Roman" w:eastAsia="Times New Roman" w:hAnsi="Times New Roman" w:cs="Times New Roman"/>
          <w:color w:val="000000"/>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перечень приобретаемых средств защиты с указанием их количества, стоимости, даты изготовления и срока годности;</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б) в случае включения в </w:t>
      </w:r>
      <w:hyperlink r:id="rId69"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color w:val="000000"/>
          <w:sz w:val="24"/>
          <w:szCs w:val="24"/>
          <w:lang w:eastAsia="ru-RU"/>
        </w:rPr>
        <w:t> финансового обеспечения предупредительных мер мероприятий, предусмотренных </w:t>
      </w:r>
      <w:hyperlink r:id="rId70" w:anchor="dst100056" w:history="1">
        <w:r w:rsidRPr="00D34FB8">
          <w:rPr>
            <w:rFonts w:ascii="Times New Roman" w:eastAsia="Times New Roman" w:hAnsi="Times New Roman" w:cs="Times New Roman"/>
            <w:color w:val="1A0DAB"/>
            <w:sz w:val="24"/>
            <w:szCs w:val="24"/>
            <w:u w:val="single"/>
            <w:lang w:eastAsia="ru-RU"/>
          </w:rPr>
          <w:t>подпунктом "б" пункта 3.1</w:t>
        </w:r>
      </w:hyperlink>
      <w:r w:rsidRPr="00D34FB8">
        <w:rPr>
          <w:rFonts w:ascii="Times New Roman" w:eastAsia="Times New Roman" w:hAnsi="Times New Roman" w:cs="Times New Roman"/>
          <w:color w:val="000000"/>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перечень приобретаемых дезинфицирующих средств с указанием их количества, стоимости, даты изготовления и срока годности;</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перечень приобретаемых дозирующих устройств с указанием их количества и стоимости;</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в) в случае включения в </w:t>
      </w:r>
      <w:hyperlink r:id="rId71"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color w:val="000000"/>
          <w:sz w:val="24"/>
          <w:szCs w:val="24"/>
          <w:lang w:eastAsia="ru-RU"/>
        </w:rPr>
        <w:t> финансового обеспечения предупредительных мер мероприятий, предусмотренных </w:t>
      </w:r>
      <w:hyperlink r:id="rId72" w:anchor="dst100057" w:history="1">
        <w:r w:rsidRPr="00D34FB8">
          <w:rPr>
            <w:rFonts w:ascii="Times New Roman" w:eastAsia="Times New Roman" w:hAnsi="Times New Roman" w:cs="Times New Roman"/>
            <w:color w:val="1A0DAB"/>
            <w:sz w:val="24"/>
            <w:szCs w:val="24"/>
            <w:u w:val="single"/>
            <w:lang w:eastAsia="ru-RU"/>
          </w:rPr>
          <w:t>подпунктом "в" пункта 3.1</w:t>
        </w:r>
      </w:hyperlink>
      <w:r w:rsidRPr="00D34FB8">
        <w:rPr>
          <w:rFonts w:ascii="Times New Roman" w:eastAsia="Times New Roman" w:hAnsi="Times New Roman" w:cs="Times New Roman"/>
          <w:color w:val="000000"/>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lastRenderedPageBreak/>
        <w:t xml:space="preserve">перечень приобретаемых дезинфицирующих средств </w:t>
      </w:r>
      <w:proofErr w:type="spellStart"/>
      <w:r w:rsidRPr="00D34FB8">
        <w:rPr>
          <w:rFonts w:ascii="Times New Roman" w:eastAsia="Times New Roman" w:hAnsi="Times New Roman" w:cs="Times New Roman"/>
          <w:color w:val="000000"/>
          <w:sz w:val="24"/>
          <w:szCs w:val="24"/>
          <w:lang w:eastAsia="ru-RU"/>
        </w:rPr>
        <w:t>вирулицидного</w:t>
      </w:r>
      <w:proofErr w:type="spellEnd"/>
      <w:r w:rsidRPr="00D34FB8">
        <w:rPr>
          <w:rFonts w:ascii="Times New Roman" w:eastAsia="Times New Roman" w:hAnsi="Times New Roman" w:cs="Times New Roman"/>
          <w:color w:val="000000"/>
          <w:sz w:val="24"/>
          <w:szCs w:val="24"/>
          <w:lang w:eastAsia="ru-RU"/>
        </w:rPr>
        <w:t xml:space="preserve"> действия с указанием их количества, стоимости, даты изготовления и срока годности;</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перечень приобретаемых устройств (оборудования), в том числе </w:t>
      </w:r>
      <w:proofErr w:type="spellStart"/>
      <w:r w:rsidRPr="00D34FB8">
        <w:rPr>
          <w:rFonts w:ascii="Times New Roman" w:eastAsia="Times New Roman" w:hAnsi="Times New Roman" w:cs="Times New Roman"/>
          <w:color w:val="000000"/>
          <w:sz w:val="24"/>
          <w:szCs w:val="24"/>
          <w:lang w:eastAsia="ru-RU"/>
        </w:rPr>
        <w:t>рециркуляторов</w:t>
      </w:r>
      <w:proofErr w:type="spellEnd"/>
      <w:r w:rsidRPr="00D34FB8">
        <w:rPr>
          <w:rFonts w:ascii="Times New Roman" w:eastAsia="Times New Roman" w:hAnsi="Times New Roman" w:cs="Times New Roman"/>
          <w:color w:val="000000"/>
          <w:sz w:val="24"/>
          <w:szCs w:val="24"/>
          <w:lang w:eastAsia="ru-RU"/>
        </w:rP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rsidRPr="00D34FB8">
        <w:rPr>
          <w:rFonts w:ascii="Times New Roman" w:eastAsia="Times New Roman" w:hAnsi="Times New Roman" w:cs="Times New Roman"/>
          <w:color w:val="000000"/>
          <w:sz w:val="24"/>
          <w:szCs w:val="24"/>
          <w:lang w:eastAsia="ru-RU"/>
        </w:rPr>
        <w:t>вирулицидного</w:t>
      </w:r>
      <w:proofErr w:type="spellEnd"/>
      <w:r w:rsidRPr="00D34FB8">
        <w:rPr>
          <w:rFonts w:ascii="Times New Roman" w:eastAsia="Times New Roman" w:hAnsi="Times New Roman" w:cs="Times New Roman"/>
          <w:color w:val="000000"/>
          <w:sz w:val="24"/>
          <w:szCs w:val="24"/>
          <w:lang w:eastAsia="ru-RU"/>
        </w:rPr>
        <w:t xml:space="preserve"> действия с указанием их количества и стоимости;</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копии регистрационных удостоверений </w:t>
      </w:r>
      <w:proofErr w:type="gramStart"/>
      <w:r w:rsidRPr="00D34FB8">
        <w:rPr>
          <w:rFonts w:ascii="Times New Roman" w:eastAsia="Times New Roman" w:hAnsi="Times New Roman" w:cs="Times New Roman"/>
          <w:color w:val="000000"/>
          <w:sz w:val="24"/>
          <w:szCs w:val="24"/>
          <w:lang w:eastAsia="ru-RU"/>
        </w:rPr>
        <w:t>на</w:t>
      </w:r>
      <w:proofErr w:type="gramEnd"/>
      <w:r w:rsidRPr="00D34FB8">
        <w:rPr>
          <w:rFonts w:ascii="Times New Roman" w:eastAsia="Times New Roman" w:hAnsi="Times New Roman" w:cs="Times New Roman"/>
          <w:color w:val="000000"/>
          <w:sz w:val="24"/>
          <w:szCs w:val="24"/>
          <w:lang w:eastAsia="ru-RU"/>
        </w:rPr>
        <w:t xml:space="preserve"> приобретаемые </w:t>
      </w:r>
      <w:proofErr w:type="spellStart"/>
      <w:r w:rsidRPr="00D34FB8">
        <w:rPr>
          <w:rFonts w:ascii="Times New Roman" w:eastAsia="Times New Roman" w:hAnsi="Times New Roman" w:cs="Times New Roman"/>
          <w:color w:val="000000"/>
          <w:sz w:val="24"/>
          <w:szCs w:val="24"/>
          <w:lang w:eastAsia="ru-RU"/>
        </w:rPr>
        <w:t>рециркуляторы</w:t>
      </w:r>
      <w:proofErr w:type="spellEnd"/>
      <w:r w:rsidRPr="00D34FB8">
        <w:rPr>
          <w:rFonts w:ascii="Times New Roman" w:eastAsia="Times New Roman" w:hAnsi="Times New Roman" w:cs="Times New Roman"/>
          <w:color w:val="000000"/>
          <w:sz w:val="24"/>
          <w:szCs w:val="24"/>
          <w:lang w:eastAsia="ru-RU"/>
        </w:rPr>
        <w:t xml:space="preserve"> воздуха;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rsidRPr="00D34FB8">
        <w:rPr>
          <w:rFonts w:ascii="Times New Roman" w:eastAsia="Times New Roman" w:hAnsi="Times New Roman" w:cs="Times New Roman"/>
          <w:color w:val="000000"/>
          <w:sz w:val="24"/>
          <w:szCs w:val="24"/>
          <w:lang w:eastAsia="ru-RU"/>
        </w:rPr>
        <w:t>вирулицидного</w:t>
      </w:r>
      <w:proofErr w:type="spellEnd"/>
      <w:r w:rsidRPr="00D34FB8">
        <w:rPr>
          <w:rFonts w:ascii="Times New Roman" w:eastAsia="Times New Roman" w:hAnsi="Times New Roman" w:cs="Times New Roman"/>
          <w:color w:val="000000"/>
          <w:sz w:val="24"/>
          <w:szCs w:val="24"/>
          <w:lang w:eastAsia="ru-RU"/>
        </w:rPr>
        <w:t xml:space="preserve"> действия подлежат обязательной сертификации (декларированию);</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г) в случае включения в </w:t>
      </w:r>
      <w:hyperlink r:id="rId73"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color w:val="000000"/>
          <w:sz w:val="24"/>
          <w:szCs w:val="24"/>
          <w:lang w:eastAsia="ru-RU"/>
        </w:rPr>
        <w:t> финансового обеспечения предупредительных мер мероприятий, предусмотренных </w:t>
      </w:r>
      <w:hyperlink r:id="rId74" w:anchor="dst100058" w:history="1">
        <w:r w:rsidRPr="00D34FB8">
          <w:rPr>
            <w:rFonts w:ascii="Times New Roman" w:eastAsia="Times New Roman" w:hAnsi="Times New Roman" w:cs="Times New Roman"/>
            <w:color w:val="1A0DAB"/>
            <w:sz w:val="24"/>
            <w:szCs w:val="24"/>
            <w:u w:val="single"/>
            <w:lang w:eastAsia="ru-RU"/>
          </w:rPr>
          <w:t>подпунктом "г" пункта 3.1</w:t>
        </w:r>
      </w:hyperlink>
      <w:r w:rsidRPr="00D34FB8">
        <w:rPr>
          <w:rFonts w:ascii="Times New Roman" w:eastAsia="Times New Roman" w:hAnsi="Times New Roman" w:cs="Times New Roman"/>
          <w:color w:val="000000"/>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spellStart"/>
      <w:r w:rsidRPr="00D34FB8">
        <w:rPr>
          <w:rFonts w:ascii="Times New Roman" w:eastAsia="Times New Roman" w:hAnsi="Times New Roman" w:cs="Times New Roman"/>
          <w:color w:val="000000"/>
          <w:sz w:val="24"/>
          <w:szCs w:val="24"/>
          <w:lang w:eastAsia="ru-RU"/>
        </w:rPr>
        <w:t>д</w:t>
      </w:r>
      <w:proofErr w:type="spellEnd"/>
      <w:r w:rsidRPr="00D34FB8">
        <w:rPr>
          <w:rFonts w:ascii="Times New Roman" w:eastAsia="Times New Roman" w:hAnsi="Times New Roman" w:cs="Times New Roman"/>
          <w:color w:val="000000"/>
          <w:sz w:val="24"/>
          <w:szCs w:val="24"/>
          <w:lang w:eastAsia="ru-RU"/>
        </w:rPr>
        <w:t>) в случае включения в </w:t>
      </w:r>
      <w:hyperlink r:id="rId75"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color w:val="000000"/>
          <w:sz w:val="24"/>
          <w:szCs w:val="24"/>
          <w:lang w:eastAsia="ru-RU"/>
        </w:rPr>
        <w:t> финансового обеспечения предупредительных мер мероприятий, предусмотренных </w:t>
      </w:r>
      <w:hyperlink r:id="rId76" w:anchor="dst100059" w:history="1">
        <w:r w:rsidRPr="00D34FB8">
          <w:rPr>
            <w:rFonts w:ascii="Times New Roman" w:eastAsia="Times New Roman" w:hAnsi="Times New Roman" w:cs="Times New Roman"/>
            <w:color w:val="1A0DAB"/>
            <w:sz w:val="24"/>
            <w:szCs w:val="24"/>
            <w:u w:val="single"/>
            <w:lang w:eastAsia="ru-RU"/>
          </w:rPr>
          <w:t>подпунктом "</w:t>
        </w:r>
        <w:proofErr w:type="spellStart"/>
        <w:r w:rsidRPr="00D34FB8">
          <w:rPr>
            <w:rFonts w:ascii="Times New Roman" w:eastAsia="Times New Roman" w:hAnsi="Times New Roman" w:cs="Times New Roman"/>
            <w:color w:val="1A0DAB"/>
            <w:sz w:val="24"/>
            <w:szCs w:val="24"/>
            <w:u w:val="single"/>
            <w:lang w:eastAsia="ru-RU"/>
          </w:rPr>
          <w:t>д</w:t>
        </w:r>
        <w:proofErr w:type="spellEnd"/>
        <w:r w:rsidRPr="00D34FB8">
          <w:rPr>
            <w:rFonts w:ascii="Times New Roman" w:eastAsia="Times New Roman" w:hAnsi="Times New Roman" w:cs="Times New Roman"/>
            <w:color w:val="1A0DAB"/>
            <w:sz w:val="24"/>
            <w:szCs w:val="24"/>
            <w:u w:val="single"/>
            <w:lang w:eastAsia="ru-RU"/>
          </w:rPr>
          <w:t>" пункта 3.1</w:t>
        </w:r>
      </w:hyperlink>
      <w:r w:rsidRPr="00D34FB8">
        <w:rPr>
          <w:rFonts w:ascii="Times New Roman" w:eastAsia="Times New Roman" w:hAnsi="Times New Roman" w:cs="Times New Roman"/>
          <w:color w:val="000000"/>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копию списка работников, направляемых на обследование на COVID-19 (метод ПЦР и (или) анализ на антитела к COVID-19);</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копию регистрационного удостоверения на использование на территории Российской Федерации соответствующих тестов (тест-систем).</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7. В рамках межведомственного взаимодействия территориальный орган Фонда запрашивает посредством межведомственного запроса: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а) в Министерстве труда и социальной защиты Российской Федерации:</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r:id="rId77"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color w:val="000000"/>
          <w:sz w:val="24"/>
          <w:szCs w:val="24"/>
          <w:lang w:eastAsia="ru-RU"/>
        </w:rPr>
        <w:t> финансового обеспечения предупредительных мер, предусмотренных </w:t>
      </w:r>
      <w:hyperlink r:id="rId78" w:anchor="dst100027" w:history="1">
        <w:r w:rsidRPr="00D34FB8">
          <w:rPr>
            <w:rFonts w:ascii="Times New Roman" w:eastAsia="Times New Roman" w:hAnsi="Times New Roman" w:cs="Times New Roman"/>
            <w:color w:val="1A0DAB"/>
            <w:sz w:val="24"/>
            <w:szCs w:val="24"/>
            <w:u w:val="single"/>
            <w:lang w:eastAsia="ru-RU"/>
          </w:rPr>
          <w:t>подпунктом "а" пункта 3</w:t>
        </w:r>
      </w:hyperlink>
      <w:r w:rsidRPr="00D34FB8">
        <w:rPr>
          <w:rFonts w:ascii="Times New Roman" w:eastAsia="Times New Roman" w:hAnsi="Times New Roman" w:cs="Times New Roman"/>
          <w:color w:val="000000"/>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lastRenderedPageBreak/>
        <w:t>сведения о включении обучающей организации в реестр организаций, оказывающих услуги в области охраны труда, - в случае включения в </w:t>
      </w:r>
      <w:hyperlink r:id="rId79"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color w:val="000000"/>
          <w:sz w:val="24"/>
          <w:szCs w:val="24"/>
          <w:lang w:eastAsia="ru-RU"/>
        </w:rPr>
        <w:t> финансового обеспечения предупредительных мер, предусмотренных </w:t>
      </w:r>
      <w:hyperlink r:id="rId80" w:anchor="dst100029" w:history="1">
        <w:r w:rsidRPr="00D34FB8">
          <w:rPr>
            <w:rFonts w:ascii="Times New Roman" w:eastAsia="Times New Roman" w:hAnsi="Times New Roman" w:cs="Times New Roman"/>
            <w:color w:val="1A0DAB"/>
            <w:sz w:val="24"/>
            <w:szCs w:val="24"/>
            <w:u w:val="single"/>
            <w:lang w:eastAsia="ru-RU"/>
          </w:rPr>
          <w:t>подпунктом "в" пункта 3</w:t>
        </w:r>
      </w:hyperlink>
      <w:r w:rsidRPr="00D34FB8">
        <w:rPr>
          <w:rFonts w:ascii="Times New Roman" w:eastAsia="Times New Roman" w:hAnsi="Times New Roman" w:cs="Times New Roman"/>
          <w:color w:val="000000"/>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б) в Федеральной службе по надзору в сфере здравоохранения:</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r:id="rId81"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color w:val="000000"/>
          <w:sz w:val="24"/>
          <w:szCs w:val="24"/>
          <w:lang w:eastAsia="ru-RU"/>
        </w:rPr>
        <w:t> финансового обеспечения предупредительных мер, предусмотренных </w:t>
      </w:r>
      <w:hyperlink r:id="rId82" w:anchor="dst100040" w:history="1">
        <w:r w:rsidRPr="00D34FB8">
          <w:rPr>
            <w:rFonts w:ascii="Times New Roman" w:eastAsia="Times New Roman" w:hAnsi="Times New Roman" w:cs="Times New Roman"/>
            <w:color w:val="1A0DAB"/>
            <w:sz w:val="24"/>
            <w:szCs w:val="24"/>
            <w:u w:val="single"/>
            <w:lang w:eastAsia="ru-RU"/>
          </w:rPr>
          <w:t>подпунктами "</w:t>
        </w:r>
        <w:proofErr w:type="spellStart"/>
        <w:r w:rsidRPr="00D34FB8">
          <w:rPr>
            <w:rFonts w:ascii="Times New Roman" w:eastAsia="Times New Roman" w:hAnsi="Times New Roman" w:cs="Times New Roman"/>
            <w:color w:val="1A0DAB"/>
            <w:sz w:val="24"/>
            <w:szCs w:val="24"/>
            <w:u w:val="single"/>
            <w:lang w:eastAsia="ru-RU"/>
          </w:rPr>
          <w:t>д</w:t>
        </w:r>
        <w:proofErr w:type="spellEnd"/>
        <w:r w:rsidRPr="00D34FB8">
          <w:rPr>
            <w:rFonts w:ascii="Times New Roman" w:eastAsia="Times New Roman" w:hAnsi="Times New Roman" w:cs="Times New Roman"/>
            <w:color w:val="1A0DAB"/>
            <w:sz w:val="24"/>
            <w:szCs w:val="24"/>
            <w:u w:val="single"/>
            <w:lang w:eastAsia="ru-RU"/>
          </w:rPr>
          <w:t>"</w:t>
        </w:r>
      </w:hyperlink>
      <w:r w:rsidRPr="00D34FB8">
        <w:rPr>
          <w:rFonts w:ascii="Times New Roman" w:eastAsia="Times New Roman" w:hAnsi="Times New Roman" w:cs="Times New Roman"/>
          <w:color w:val="000000"/>
          <w:sz w:val="24"/>
          <w:szCs w:val="24"/>
          <w:lang w:eastAsia="ru-RU"/>
        </w:rPr>
        <w:t> и </w:t>
      </w:r>
      <w:hyperlink r:id="rId83" w:anchor="dst100052" w:history="1">
        <w:r w:rsidRPr="00D34FB8">
          <w:rPr>
            <w:rFonts w:ascii="Times New Roman" w:eastAsia="Times New Roman" w:hAnsi="Times New Roman" w:cs="Times New Roman"/>
            <w:color w:val="1A0DAB"/>
            <w:sz w:val="24"/>
            <w:szCs w:val="24"/>
            <w:u w:val="single"/>
            <w:lang w:eastAsia="ru-RU"/>
          </w:rPr>
          <w:t>"</w:t>
        </w:r>
        <w:proofErr w:type="spellStart"/>
        <w:r w:rsidRPr="00D34FB8">
          <w:rPr>
            <w:rFonts w:ascii="Times New Roman" w:eastAsia="Times New Roman" w:hAnsi="Times New Roman" w:cs="Times New Roman"/>
            <w:color w:val="1A0DAB"/>
            <w:sz w:val="24"/>
            <w:szCs w:val="24"/>
            <w:u w:val="single"/>
            <w:lang w:eastAsia="ru-RU"/>
          </w:rPr>
          <w:t>н</w:t>
        </w:r>
        <w:proofErr w:type="spellEnd"/>
        <w:r w:rsidRPr="00D34FB8">
          <w:rPr>
            <w:rFonts w:ascii="Times New Roman" w:eastAsia="Times New Roman" w:hAnsi="Times New Roman" w:cs="Times New Roman"/>
            <w:color w:val="1A0DAB"/>
            <w:sz w:val="24"/>
            <w:szCs w:val="24"/>
            <w:u w:val="single"/>
            <w:lang w:eastAsia="ru-RU"/>
          </w:rPr>
          <w:t>" пункта 3</w:t>
        </w:r>
      </w:hyperlink>
      <w:r w:rsidRPr="00D34FB8">
        <w:rPr>
          <w:rFonts w:ascii="Times New Roman" w:eastAsia="Times New Roman" w:hAnsi="Times New Roman" w:cs="Times New Roman"/>
          <w:color w:val="000000"/>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r:id="rId84"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color w:val="000000"/>
          <w:sz w:val="24"/>
          <w:szCs w:val="24"/>
          <w:lang w:eastAsia="ru-RU"/>
        </w:rPr>
        <w:t> финансового обеспечения предупредительных мер, предусмотренных </w:t>
      </w:r>
      <w:hyperlink r:id="rId85" w:anchor="dst100041" w:history="1">
        <w:r w:rsidRPr="00D34FB8">
          <w:rPr>
            <w:rFonts w:ascii="Times New Roman" w:eastAsia="Times New Roman" w:hAnsi="Times New Roman" w:cs="Times New Roman"/>
            <w:color w:val="1A0DAB"/>
            <w:sz w:val="24"/>
            <w:szCs w:val="24"/>
            <w:u w:val="single"/>
            <w:lang w:eastAsia="ru-RU"/>
          </w:rPr>
          <w:t>подпунктом "е" пункта 3</w:t>
        </w:r>
      </w:hyperlink>
      <w:r w:rsidRPr="00D34FB8">
        <w:rPr>
          <w:rFonts w:ascii="Times New Roman" w:eastAsia="Times New Roman" w:hAnsi="Times New Roman" w:cs="Times New Roman"/>
          <w:color w:val="000000"/>
          <w:sz w:val="24"/>
          <w:szCs w:val="24"/>
          <w:lang w:eastAsia="ru-RU"/>
        </w:rPr>
        <w:t> Правил;</w:t>
      </w:r>
      <w:proofErr w:type="gramEnd"/>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сведения о лицензии на осуществление медицинской деятельности, включающей работы (услуги) по медицинским осмотрам (</w:t>
      </w:r>
      <w:proofErr w:type="spellStart"/>
      <w:r w:rsidRPr="00D34FB8">
        <w:rPr>
          <w:rFonts w:ascii="Times New Roman" w:eastAsia="Times New Roman" w:hAnsi="Times New Roman" w:cs="Times New Roman"/>
          <w:color w:val="000000"/>
          <w:sz w:val="24"/>
          <w:szCs w:val="24"/>
          <w:lang w:eastAsia="ru-RU"/>
        </w:rPr>
        <w:t>предрейсовым</w:t>
      </w:r>
      <w:proofErr w:type="spellEnd"/>
      <w:r w:rsidRPr="00D34FB8">
        <w:rPr>
          <w:rFonts w:ascii="Times New Roman" w:eastAsia="Times New Roman" w:hAnsi="Times New Roman" w:cs="Times New Roman"/>
          <w:color w:val="000000"/>
          <w:sz w:val="24"/>
          <w:szCs w:val="24"/>
          <w:lang w:eastAsia="ru-RU"/>
        </w:rPr>
        <w:t xml:space="preserve">, </w:t>
      </w:r>
      <w:proofErr w:type="spellStart"/>
      <w:r w:rsidRPr="00D34FB8">
        <w:rPr>
          <w:rFonts w:ascii="Times New Roman" w:eastAsia="Times New Roman" w:hAnsi="Times New Roman" w:cs="Times New Roman"/>
          <w:color w:val="000000"/>
          <w:sz w:val="24"/>
          <w:szCs w:val="24"/>
          <w:lang w:eastAsia="ru-RU"/>
        </w:rPr>
        <w:t>послерейсовым</w:t>
      </w:r>
      <w:proofErr w:type="spellEnd"/>
      <w:r w:rsidRPr="00D34FB8">
        <w:rPr>
          <w:rFonts w:ascii="Times New Roman" w:eastAsia="Times New Roman" w:hAnsi="Times New Roman" w:cs="Times New Roman"/>
          <w:color w:val="000000"/>
          <w:sz w:val="24"/>
          <w:szCs w:val="24"/>
          <w:lang w:eastAsia="ru-RU"/>
        </w:rPr>
        <w:t>); по медицинским осмотрам (</w:t>
      </w:r>
      <w:proofErr w:type="spellStart"/>
      <w:r w:rsidRPr="00D34FB8">
        <w:rPr>
          <w:rFonts w:ascii="Times New Roman" w:eastAsia="Times New Roman" w:hAnsi="Times New Roman" w:cs="Times New Roman"/>
          <w:color w:val="000000"/>
          <w:sz w:val="24"/>
          <w:szCs w:val="24"/>
          <w:lang w:eastAsia="ru-RU"/>
        </w:rPr>
        <w:t>предсменным</w:t>
      </w:r>
      <w:proofErr w:type="spellEnd"/>
      <w:r w:rsidRPr="00D34FB8">
        <w:rPr>
          <w:rFonts w:ascii="Times New Roman" w:eastAsia="Times New Roman" w:hAnsi="Times New Roman" w:cs="Times New Roman"/>
          <w:color w:val="000000"/>
          <w:sz w:val="24"/>
          <w:szCs w:val="24"/>
          <w:lang w:eastAsia="ru-RU"/>
        </w:rPr>
        <w:t xml:space="preserve">, </w:t>
      </w:r>
      <w:proofErr w:type="spellStart"/>
      <w:r w:rsidRPr="00D34FB8">
        <w:rPr>
          <w:rFonts w:ascii="Times New Roman" w:eastAsia="Times New Roman" w:hAnsi="Times New Roman" w:cs="Times New Roman"/>
          <w:color w:val="000000"/>
          <w:sz w:val="24"/>
          <w:szCs w:val="24"/>
          <w:lang w:eastAsia="ru-RU"/>
        </w:rPr>
        <w:t>послесменным</w:t>
      </w:r>
      <w:proofErr w:type="spellEnd"/>
      <w:r w:rsidRPr="00D34FB8">
        <w:rPr>
          <w:rFonts w:ascii="Times New Roman" w:eastAsia="Times New Roman" w:hAnsi="Times New Roman" w:cs="Times New Roman"/>
          <w:color w:val="000000"/>
          <w:sz w:val="24"/>
          <w:szCs w:val="24"/>
          <w:lang w:eastAsia="ru-RU"/>
        </w:rPr>
        <w:t>) организации - в случае включения в </w:t>
      </w:r>
      <w:hyperlink r:id="rId86"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color w:val="000000"/>
          <w:sz w:val="24"/>
          <w:szCs w:val="24"/>
          <w:lang w:eastAsia="ru-RU"/>
        </w:rPr>
        <w:t> финансового обеспечения предупредительных мер, предусмотренных </w:t>
      </w:r>
      <w:hyperlink r:id="rId87" w:anchor="dst100045" w:history="1">
        <w:r w:rsidRPr="00D34FB8">
          <w:rPr>
            <w:rFonts w:ascii="Times New Roman" w:eastAsia="Times New Roman" w:hAnsi="Times New Roman" w:cs="Times New Roman"/>
            <w:color w:val="1A0DAB"/>
            <w:sz w:val="24"/>
            <w:szCs w:val="24"/>
            <w:u w:val="single"/>
            <w:lang w:eastAsia="ru-RU"/>
          </w:rPr>
          <w:t>подпунктом "</w:t>
        </w:r>
        <w:proofErr w:type="spellStart"/>
        <w:r w:rsidRPr="00D34FB8">
          <w:rPr>
            <w:rFonts w:ascii="Times New Roman" w:eastAsia="Times New Roman" w:hAnsi="Times New Roman" w:cs="Times New Roman"/>
            <w:color w:val="1A0DAB"/>
            <w:sz w:val="24"/>
            <w:szCs w:val="24"/>
            <w:u w:val="single"/>
            <w:lang w:eastAsia="ru-RU"/>
          </w:rPr>
          <w:t>з</w:t>
        </w:r>
        <w:proofErr w:type="spellEnd"/>
        <w:r w:rsidRPr="00D34FB8">
          <w:rPr>
            <w:rFonts w:ascii="Times New Roman" w:eastAsia="Times New Roman" w:hAnsi="Times New Roman" w:cs="Times New Roman"/>
            <w:color w:val="1A0DAB"/>
            <w:sz w:val="24"/>
            <w:szCs w:val="24"/>
            <w:u w:val="single"/>
            <w:lang w:eastAsia="ru-RU"/>
          </w:rPr>
          <w:t>" пункта 3</w:t>
        </w:r>
      </w:hyperlink>
      <w:r w:rsidRPr="00D34FB8">
        <w:rPr>
          <w:rFonts w:ascii="Times New Roman" w:eastAsia="Times New Roman" w:hAnsi="Times New Roman" w:cs="Times New Roman"/>
          <w:color w:val="000000"/>
          <w:sz w:val="24"/>
          <w:szCs w:val="24"/>
          <w:lang w:eastAsia="ru-RU"/>
        </w:rPr>
        <w:t> Правил;</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г) в Федеральной службе по надзору в сфере образования и науки - сведения о лицензии на осуществление образовательной деятельности;</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spellStart"/>
      <w:r w:rsidRPr="00D34FB8">
        <w:rPr>
          <w:rFonts w:ascii="Times New Roman" w:eastAsia="Times New Roman" w:hAnsi="Times New Roman" w:cs="Times New Roman"/>
          <w:color w:val="000000"/>
          <w:sz w:val="24"/>
          <w:szCs w:val="24"/>
          <w:lang w:eastAsia="ru-RU"/>
        </w:rPr>
        <w:t>д</w:t>
      </w:r>
      <w:proofErr w:type="spellEnd"/>
      <w:r w:rsidRPr="00D34FB8">
        <w:rPr>
          <w:rFonts w:ascii="Times New Roman" w:eastAsia="Times New Roman" w:hAnsi="Times New Roman" w:cs="Times New Roman"/>
          <w:color w:val="000000"/>
          <w:sz w:val="24"/>
          <w:szCs w:val="24"/>
          <w:lang w:eastAsia="ru-RU"/>
        </w:rPr>
        <w:t>) в Пенсионном фонде Российской Федерации:</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сведения о страховом номере индивидуального лицевого счета застрахованного лица;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сведения об отнесении работника к категории лиц </w:t>
      </w:r>
      <w:proofErr w:type="spellStart"/>
      <w:r w:rsidRPr="00D34FB8">
        <w:rPr>
          <w:rFonts w:ascii="Times New Roman" w:eastAsia="Times New Roman" w:hAnsi="Times New Roman" w:cs="Times New Roman"/>
          <w:color w:val="000000"/>
          <w:sz w:val="24"/>
          <w:szCs w:val="24"/>
          <w:lang w:eastAsia="ru-RU"/>
        </w:rPr>
        <w:t>предпенсионного</w:t>
      </w:r>
      <w:proofErr w:type="spellEnd"/>
      <w:r w:rsidRPr="00D34FB8">
        <w:rPr>
          <w:rFonts w:ascii="Times New Roman" w:eastAsia="Times New Roman" w:hAnsi="Times New Roman" w:cs="Times New Roman"/>
          <w:color w:val="000000"/>
          <w:sz w:val="24"/>
          <w:szCs w:val="24"/>
          <w:lang w:eastAsia="ru-RU"/>
        </w:rPr>
        <w:t xml:space="preserve"> возраста;</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сведения о факте получения пенсии.</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proofErr w:type="gramStart"/>
      <w:r w:rsidRPr="00D34FB8">
        <w:rPr>
          <w:rFonts w:ascii="Times New Roman" w:eastAsia="Times New Roman" w:hAnsi="Times New Roman" w:cs="Times New Roman"/>
          <w:color w:val="000000"/>
          <w:sz w:val="24"/>
          <w:szCs w:val="24"/>
          <w:lang w:eastAsia="ru-RU"/>
        </w:rP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r:id="rId88"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color w:val="000000"/>
          <w:sz w:val="24"/>
          <w:szCs w:val="24"/>
          <w:lang w:eastAsia="ru-RU"/>
        </w:rPr>
        <w:t> финансового обеспечения предупредительных мер, предусмотренных </w:t>
      </w:r>
      <w:hyperlink r:id="rId89" w:anchor="dst100048" w:history="1">
        <w:r w:rsidRPr="00D34FB8">
          <w:rPr>
            <w:rFonts w:ascii="Times New Roman" w:eastAsia="Times New Roman" w:hAnsi="Times New Roman" w:cs="Times New Roman"/>
            <w:color w:val="1A0DAB"/>
            <w:sz w:val="24"/>
            <w:szCs w:val="24"/>
            <w:u w:val="single"/>
            <w:lang w:eastAsia="ru-RU"/>
          </w:rPr>
          <w:t>подпунктом "и" пункта 3</w:t>
        </w:r>
      </w:hyperlink>
      <w:r w:rsidRPr="00D34FB8">
        <w:rPr>
          <w:rFonts w:ascii="Times New Roman" w:eastAsia="Times New Roman" w:hAnsi="Times New Roman" w:cs="Times New Roman"/>
          <w:color w:val="000000"/>
          <w:sz w:val="24"/>
          <w:szCs w:val="24"/>
          <w:lang w:eastAsia="ru-RU"/>
        </w:rPr>
        <w:t> Правил, ежедневно поступают в территориальный орган Фонда в рамках системы "одного окна" из</w:t>
      </w:r>
      <w:proofErr w:type="gramEnd"/>
      <w:r w:rsidRPr="00D34FB8">
        <w:rPr>
          <w:rFonts w:ascii="Times New Roman" w:eastAsia="Times New Roman" w:hAnsi="Times New Roman" w:cs="Times New Roman"/>
          <w:color w:val="000000"/>
          <w:sz w:val="24"/>
          <w:szCs w:val="24"/>
          <w:lang w:eastAsia="ru-RU"/>
        </w:rPr>
        <w:t xml:space="preserve"> территориального органа Федеральной налоговой службы.</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lastRenderedPageBreak/>
        <w:t>8. Копии документов, прилагаемых к заявлению, должны быть заверены печатью страхователя (при наличии печати).</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а) о поступившем заявлении, включая дату и время его поступления, наименовании страхователя - в течение одного рабочего дня </w:t>
      </w:r>
      <w:proofErr w:type="gramStart"/>
      <w:r w:rsidRPr="00D34FB8">
        <w:rPr>
          <w:rFonts w:ascii="Times New Roman" w:eastAsia="Times New Roman" w:hAnsi="Times New Roman" w:cs="Times New Roman"/>
          <w:color w:val="000000"/>
          <w:sz w:val="24"/>
          <w:szCs w:val="24"/>
          <w:lang w:eastAsia="ru-RU"/>
        </w:rPr>
        <w:t>с даты регистрации</w:t>
      </w:r>
      <w:proofErr w:type="gramEnd"/>
      <w:r w:rsidRPr="00D34FB8">
        <w:rPr>
          <w:rFonts w:ascii="Times New Roman" w:eastAsia="Times New Roman" w:hAnsi="Times New Roman" w:cs="Times New Roman"/>
          <w:color w:val="000000"/>
          <w:sz w:val="24"/>
          <w:szCs w:val="24"/>
          <w:lang w:eastAsia="ru-RU"/>
        </w:rPr>
        <w:t xml:space="preserve"> заявления;</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б) о ходе рассмотрения заявления.</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r:id="rId90" w:anchor="dst100060" w:history="1">
        <w:r w:rsidRPr="00D34FB8">
          <w:rPr>
            <w:rFonts w:ascii="Times New Roman" w:eastAsia="Times New Roman" w:hAnsi="Times New Roman" w:cs="Times New Roman"/>
            <w:color w:val="1A0DAB"/>
            <w:sz w:val="24"/>
            <w:szCs w:val="24"/>
            <w:u w:val="single"/>
            <w:lang w:eastAsia="ru-RU"/>
          </w:rPr>
          <w:t>пунктах 4</w:t>
        </w:r>
      </w:hyperlink>
      <w:r w:rsidRPr="00D34FB8">
        <w:rPr>
          <w:rFonts w:ascii="Times New Roman" w:eastAsia="Times New Roman" w:hAnsi="Times New Roman" w:cs="Times New Roman"/>
          <w:sz w:val="24"/>
          <w:szCs w:val="24"/>
          <w:lang w:eastAsia="ru-RU"/>
        </w:rPr>
        <w:t> - </w:t>
      </w:r>
      <w:hyperlink r:id="rId91" w:anchor="dst100065" w:history="1">
        <w:r w:rsidRPr="00D34FB8">
          <w:rPr>
            <w:rFonts w:ascii="Times New Roman" w:eastAsia="Times New Roman" w:hAnsi="Times New Roman" w:cs="Times New Roman"/>
            <w:color w:val="1A0DAB"/>
            <w:sz w:val="24"/>
            <w:szCs w:val="24"/>
            <w:u w:val="single"/>
            <w:lang w:eastAsia="ru-RU"/>
          </w:rPr>
          <w:t>6</w:t>
        </w:r>
      </w:hyperlink>
      <w:r w:rsidRPr="00D34FB8">
        <w:rPr>
          <w:rFonts w:ascii="Times New Roman" w:eastAsia="Times New Roman" w:hAnsi="Times New Roman" w:cs="Times New Roman"/>
          <w:sz w:val="24"/>
          <w:szCs w:val="24"/>
          <w:lang w:eastAsia="ru-RU"/>
        </w:rPr>
        <w:t> Правил;</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r:id="rId92" w:anchor="dst100060" w:history="1">
        <w:r w:rsidRPr="00D34FB8">
          <w:rPr>
            <w:rFonts w:ascii="Times New Roman" w:eastAsia="Times New Roman" w:hAnsi="Times New Roman" w:cs="Times New Roman"/>
            <w:color w:val="1A0DAB"/>
            <w:sz w:val="24"/>
            <w:szCs w:val="24"/>
            <w:u w:val="single"/>
            <w:lang w:eastAsia="ru-RU"/>
          </w:rPr>
          <w:t>пунктах 4</w:t>
        </w:r>
      </w:hyperlink>
      <w:r w:rsidRPr="00D34FB8">
        <w:rPr>
          <w:rFonts w:ascii="Times New Roman" w:eastAsia="Times New Roman" w:hAnsi="Times New Roman" w:cs="Times New Roman"/>
          <w:sz w:val="24"/>
          <w:szCs w:val="24"/>
          <w:lang w:eastAsia="ru-RU"/>
        </w:rPr>
        <w:t> - </w:t>
      </w:r>
      <w:hyperlink r:id="rId93" w:anchor="dst100065" w:history="1">
        <w:r w:rsidRPr="00D34FB8">
          <w:rPr>
            <w:rFonts w:ascii="Times New Roman" w:eastAsia="Times New Roman" w:hAnsi="Times New Roman" w:cs="Times New Roman"/>
            <w:color w:val="1A0DAB"/>
            <w:sz w:val="24"/>
            <w:szCs w:val="24"/>
            <w:u w:val="single"/>
            <w:lang w:eastAsia="ru-RU"/>
          </w:rPr>
          <w:t>6</w:t>
        </w:r>
      </w:hyperlink>
      <w:r w:rsidRPr="00D34FB8">
        <w:rPr>
          <w:rFonts w:ascii="Times New Roman" w:eastAsia="Times New Roman" w:hAnsi="Times New Roman" w:cs="Times New Roman"/>
          <w:sz w:val="24"/>
          <w:szCs w:val="24"/>
          <w:lang w:eastAsia="ru-RU"/>
        </w:rPr>
        <w:t xml:space="preserve"> Правил, и согласования проекта решения с Фондом; </w:t>
      </w:r>
      <w:proofErr w:type="gramStart"/>
      <w:r w:rsidRPr="00D34FB8">
        <w:rPr>
          <w:rFonts w:ascii="Times New Roman" w:eastAsia="Times New Roman" w:hAnsi="Times New Roman" w:cs="Times New Roman"/>
          <w:sz w:val="24"/>
          <w:szCs w:val="24"/>
          <w:lang w:eastAsia="ru-RU"/>
        </w:rPr>
        <w:t>в этом случае территориальный орган Фонда в течение 3 рабочих дней со дня получения заявления и полного комплекта документов, указанных в </w:t>
      </w:r>
      <w:hyperlink r:id="rId94" w:anchor="dst100060" w:history="1">
        <w:r w:rsidRPr="00D34FB8">
          <w:rPr>
            <w:rFonts w:ascii="Times New Roman" w:eastAsia="Times New Roman" w:hAnsi="Times New Roman" w:cs="Times New Roman"/>
            <w:color w:val="1A0DAB"/>
            <w:sz w:val="24"/>
            <w:szCs w:val="24"/>
            <w:u w:val="single"/>
            <w:lang w:eastAsia="ru-RU"/>
          </w:rPr>
          <w:t>пунктах 4</w:t>
        </w:r>
      </w:hyperlink>
      <w:r w:rsidRPr="00D34FB8">
        <w:rPr>
          <w:rFonts w:ascii="Times New Roman" w:eastAsia="Times New Roman" w:hAnsi="Times New Roman" w:cs="Times New Roman"/>
          <w:sz w:val="24"/>
          <w:szCs w:val="24"/>
          <w:lang w:eastAsia="ru-RU"/>
        </w:rPr>
        <w:t> - </w:t>
      </w:r>
      <w:hyperlink r:id="rId95" w:anchor="dst100065" w:history="1">
        <w:r w:rsidRPr="00D34FB8">
          <w:rPr>
            <w:rFonts w:ascii="Times New Roman" w:eastAsia="Times New Roman" w:hAnsi="Times New Roman" w:cs="Times New Roman"/>
            <w:color w:val="1A0DAB"/>
            <w:sz w:val="24"/>
            <w:szCs w:val="24"/>
            <w:u w:val="single"/>
            <w:lang w:eastAsia="ru-RU"/>
          </w:rPr>
          <w:t>6</w:t>
        </w:r>
      </w:hyperlink>
      <w:r w:rsidRPr="00D34FB8">
        <w:rPr>
          <w:rFonts w:ascii="Times New Roman" w:eastAsia="Times New Roman" w:hAnsi="Times New Roman" w:cs="Times New Roman"/>
          <w:sz w:val="24"/>
          <w:szCs w:val="24"/>
          <w:lang w:eastAsia="ru-RU"/>
        </w:rPr>
        <w:t>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 xml:space="preserve">11. Решение оформляется приказом территориального органа Фонда и в течение 3 рабочих дней </w:t>
      </w:r>
      <w:proofErr w:type="gramStart"/>
      <w:r w:rsidRPr="00D34FB8">
        <w:rPr>
          <w:rFonts w:ascii="Times New Roman" w:eastAsia="Times New Roman" w:hAnsi="Times New Roman" w:cs="Times New Roman"/>
          <w:sz w:val="24"/>
          <w:szCs w:val="24"/>
          <w:lang w:eastAsia="ru-RU"/>
        </w:rPr>
        <w:t>с даты</w:t>
      </w:r>
      <w:proofErr w:type="gramEnd"/>
      <w:r w:rsidRPr="00D34FB8">
        <w:rPr>
          <w:rFonts w:ascii="Times New Roman" w:eastAsia="Times New Roman" w:hAnsi="Times New Roman" w:cs="Times New Roman"/>
          <w:sz w:val="24"/>
          <w:szCs w:val="24"/>
          <w:lang w:eastAsia="ru-RU"/>
        </w:rP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12. Территориальный орган Фонда принимает решение об отказе в финансовом обеспечении предупредительных мер в следующих случаях:</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proofErr w:type="gramStart"/>
      <w:r w:rsidRPr="00D34FB8">
        <w:rPr>
          <w:rFonts w:ascii="Times New Roman" w:eastAsia="Times New Roman" w:hAnsi="Times New Roman" w:cs="Times New Roman"/>
          <w:sz w:val="24"/>
          <w:szCs w:val="24"/>
          <w:lang w:eastAsia="ru-RU"/>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б) представленные документы содержат недостоверную информацию;</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в) если предусмотренные бюджетом Фонда средства на финансовое обеспечение предупредительных мер на текущий год полностью распределены;</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г) при представлении страхователем неполного комплекта документов.</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Отказ в финансовом обеспечении предупредительных мер по другим основаниям не допускается.</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Страхователь вправе повторно, но не позднее срока, установленного </w:t>
      </w:r>
      <w:hyperlink r:id="rId96" w:anchor="dst100060" w:history="1">
        <w:r w:rsidRPr="00D34FB8">
          <w:rPr>
            <w:rFonts w:ascii="Times New Roman" w:eastAsia="Times New Roman" w:hAnsi="Times New Roman" w:cs="Times New Roman"/>
            <w:color w:val="1A0DAB"/>
            <w:sz w:val="24"/>
            <w:szCs w:val="24"/>
            <w:u w:val="single"/>
            <w:lang w:eastAsia="ru-RU"/>
          </w:rPr>
          <w:t>пунктом 4</w:t>
        </w:r>
      </w:hyperlink>
      <w:r w:rsidRPr="00D34FB8">
        <w:rPr>
          <w:rFonts w:ascii="Times New Roman" w:eastAsia="Times New Roman" w:hAnsi="Times New Roman" w:cs="Times New Roman"/>
          <w:sz w:val="24"/>
          <w:szCs w:val="24"/>
          <w:lang w:eastAsia="ru-RU"/>
        </w:rPr>
        <w:t> Правил, обратиться с заявлением в территориальный орган Фонда по месту своей регистрации.</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 xml:space="preserve">13. </w:t>
      </w:r>
      <w:proofErr w:type="gramStart"/>
      <w:r w:rsidRPr="00D34FB8">
        <w:rPr>
          <w:rFonts w:ascii="Times New Roman" w:eastAsia="Times New Roman" w:hAnsi="Times New Roman" w:cs="Times New Roman"/>
          <w:sz w:val="24"/>
          <w:szCs w:val="24"/>
          <w:lang w:eastAsia="ru-RU"/>
        </w:rPr>
        <w:t>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r:id="rId97" w:anchor="dst100021" w:history="1">
        <w:r w:rsidRPr="00D34FB8">
          <w:rPr>
            <w:rFonts w:ascii="Times New Roman" w:eastAsia="Times New Roman" w:hAnsi="Times New Roman" w:cs="Times New Roman"/>
            <w:color w:val="1A0DAB"/>
            <w:sz w:val="24"/>
            <w:szCs w:val="24"/>
            <w:u w:val="single"/>
            <w:lang w:eastAsia="ru-RU"/>
          </w:rPr>
          <w:t>пунктом 2</w:t>
        </w:r>
      </w:hyperlink>
      <w:r w:rsidRPr="00D34FB8">
        <w:rPr>
          <w:rFonts w:ascii="Times New Roman" w:eastAsia="Times New Roman" w:hAnsi="Times New Roman" w:cs="Times New Roman"/>
          <w:sz w:val="24"/>
          <w:szCs w:val="24"/>
          <w:lang w:eastAsia="ru-RU"/>
        </w:rPr>
        <w:t xml:space="preserve"> Правил (далее - расчетный объем средств), и после получения приказа территориального органа Фонда о </w:t>
      </w:r>
      <w:r w:rsidRPr="00D34FB8">
        <w:rPr>
          <w:rFonts w:ascii="Times New Roman" w:eastAsia="Times New Roman" w:hAnsi="Times New Roman" w:cs="Times New Roman"/>
          <w:sz w:val="24"/>
          <w:szCs w:val="24"/>
          <w:lang w:eastAsia="ru-RU"/>
        </w:rPr>
        <w:lastRenderedPageBreak/>
        <w:t>финансовом обеспечении предупредительных мер, но не позднее срока, установленного </w:t>
      </w:r>
      <w:hyperlink r:id="rId98" w:anchor="dst100060" w:history="1">
        <w:r w:rsidRPr="00D34FB8">
          <w:rPr>
            <w:rFonts w:ascii="Times New Roman" w:eastAsia="Times New Roman" w:hAnsi="Times New Roman" w:cs="Times New Roman"/>
            <w:color w:val="1A0DAB"/>
            <w:sz w:val="24"/>
            <w:szCs w:val="24"/>
            <w:u w:val="single"/>
            <w:lang w:eastAsia="ru-RU"/>
          </w:rPr>
          <w:t>пунктом 4</w:t>
        </w:r>
      </w:hyperlink>
      <w:r w:rsidRPr="00D34FB8">
        <w:rPr>
          <w:rFonts w:ascii="Times New Roman" w:eastAsia="Times New Roman" w:hAnsi="Times New Roman" w:cs="Times New Roman"/>
          <w:sz w:val="24"/>
          <w:szCs w:val="24"/>
          <w:lang w:eastAsia="ru-RU"/>
        </w:rPr>
        <w:t> Правил, обратиться в территориальный орган Фонда по месту своей регистрации</w:t>
      </w:r>
      <w:proofErr w:type="gramEnd"/>
      <w:r w:rsidRPr="00D34FB8">
        <w:rPr>
          <w:rFonts w:ascii="Times New Roman" w:eastAsia="Times New Roman" w:hAnsi="Times New Roman" w:cs="Times New Roman"/>
          <w:sz w:val="24"/>
          <w:szCs w:val="24"/>
          <w:lang w:eastAsia="ru-RU"/>
        </w:rP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r:id="rId99" w:anchor="dst100060" w:history="1">
        <w:r w:rsidRPr="00D34FB8">
          <w:rPr>
            <w:rFonts w:ascii="Times New Roman" w:eastAsia="Times New Roman" w:hAnsi="Times New Roman" w:cs="Times New Roman"/>
            <w:color w:val="1A0DAB"/>
            <w:sz w:val="24"/>
            <w:szCs w:val="24"/>
            <w:u w:val="single"/>
            <w:lang w:eastAsia="ru-RU"/>
          </w:rPr>
          <w:t>пунктами 4</w:t>
        </w:r>
      </w:hyperlink>
      <w:r w:rsidRPr="00D34FB8">
        <w:rPr>
          <w:rFonts w:ascii="Times New Roman" w:eastAsia="Times New Roman" w:hAnsi="Times New Roman" w:cs="Times New Roman"/>
          <w:sz w:val="24"/>
          <w:szCs w:val="24"/>
          <w:lang w:eastAsia="ru-RU"/>
        </w:rPr>
        <w:t> - </w:t>
      </w:r>
      <w:hyperlink r:id="rId100" w:anchor="dst100065" w:history="1">
        <w:r w:rsidRPr="00D34FB8">
          <w:rPr>
            <w:rFonts w:ascii="Times New Roman" w:eastAsia="Times New Roman" w:hAnsi="Times New Roman" w:cs="Times New Roman"/>
            <w:color w:val="1A0DAB"/>
            <w:sz w:val="24"/>
            <w:szCs w:val="24"/>
            <w:u w:val="single"/>
            <w:lang w:eastAsia="ru-RU"/>
          </w:rPr>
          <w:t>6</w:t>
        </w:r>
      </w:hyperlink>
      <w:r w:rsidRPr="00D34FB8">
        <w:rPr>
          <w:rFonts w:ascii="Times New Roman" w:eastAsia="Times New Roman" w:hAnsi="Times New Roman" w:cs="Times New Roman"/>
          <w:sz w:val="24"/>
          <w:szCs w:val="24"/>
          <w:lang w:eastAsia="ru-RU"/>
        </w:rPr>
        <w:t> Правил.</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 xml:space="preserve">14. </w:t>
      </w:r>
      <w:proofErr w:type="gramStart"/>
      <w:r w:rsidRPr="00D34FB8">
        <w:rPr>
          <w:rFonts w:ascii="Times New Roman" w:eastAsia="Times New Roman" w:hAnsi="Times New Roman" w:cs="Times New Roman"/>
          <w:sz w:val="24"/>
          <w:szCs w:val="24"/>
          <w:lang w:eastAsia="ru-RU"/>
        </w:rPr>
        <w:t>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r:id="rId101"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sz w:val="24"/>
          <w:szCs w:val="24"/>
          <w:lang w:eastAsia="ru-RU"/>
        </w:rPr>
        <w:t>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r:id="rId102" w:anchor="dst100219" w:history="1">
        <w:r w:rsidRPr="00D34FB8">
          <w:rPr>
            <w:rFonts w:ascii="Times New Roman" w:eastAsia="Times New Roman" w:hAnsi="Times New Roman" w:cs="Times New Roman"/>
            <w:color w:val="1A0DAB"/>
            <w:sz w:val="24"/>
            <w:szCs w:val="24"/>
            <w:u w:val="single"/>
            <w:lang w:eastAsia="ru-RU"/>
          </w:rPr>
          <w:t>планом</w:t>
        </w:r>
      </w:hyperlink>
      <w:r w:rsidRPr="00D34FB8">
        <w:rPr>
          <w:rFonts w:ascii="Times New Roman" w:eastAsia="Times New Roman" w:hAnsi="Times New Roman" w:cs="Times New Roman"/>
          <w:sz w:val="24"/>
          <w:szCs w:val="24"/>
          <w:lang w:eastAsia="ru-RU"/>
        </w:rPr>
        <w:t> финансового обеспечения, с обоснованием необходимости внесения изменений в </w:t>
      </w:r>
      <w:hyperlink r:id="rId103"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sz w:val="24"/>
          <w:szCs w:val="24"/>
          <w:lang w:eastAsia="ru-RU"/>
        </w:rPr>
        <w:t> финансового обеспечения и предоставлением полного</w:t>
      </w:r>
      <w:proofErr w:type="gramEnd"/>
      <w:r w:rsidRPr="00D34FB8">
        <w:rPr>
          <w:rFonts w:ascii="Times New Roman" w:eastAsia="Times New Roman" w:hAnsi="Times New Roman" w:cs="Times New Roman"/>
          <w:sz w:val="24"/>
          <w:szCs w:val="24"/>
          <w:lang w:eastAsia="ru-RU"/>
        </w:rPr>
        <w:t xml:space="preserve"> комплекта документов, предусмотренных </w:t>
      </w:r>
      <w:hyperlink r:id="rId104" w:anchor="dst100060" w:history="1">
        <w:r w:rsidRPr="00D34FB8">
          <w:rPr>
            <w:rFonts w:ascii="Times New Roman" w:eastAsia="Times New Roman" w:hAnsi="Times New Roman" w:cs="Times New Roman"/>
            <w:color w:val="1A0DAB"/>
            <w:sz w:val="24"/>
            <w:szCs w:val="24"/>
            <w:u w:val="single"/>
            <w:lang w:eastAsia="ru-RU"/>
          </w:rPr>
          <w:t>пунктами 4</w:t>
        </w:r>
      </w:hyperlink>
      <w:r w:rsidRPr="00D34FB8">
        <w:rPr>
          <w:rFonts w:ascii="Times New Roman" w:eastAsia="Times New Roman" w:hAnsi="Times New Roman" w:cs="Times New Roman"/>
          <w:sz w:val="24"/>
          <w:szCs w:val="24"/>
          <w:lang w:eastAsia="ru-RU"/>
        </w:rPr>
        <w:t> - </w:t>
      </w:r>
      <w:hyperlink r:id="rId105" w:anchor="dst100065" w:history="1">
        <w:r w:rsidRPr="00D34FB8">
          <w:rPr>
            <w:rFonts w:ascii="Times New Roman" w:eastAsia="Times New Roman" w:hAnsi="Times New Roman" w:cs="Times New Roman"/>
            <w:color w:val="1A0DAB"/>
            <w:sz w:val="24"/>
            <w:szCs w:val="24"/>
            <w:u w:val="single"/>
            <w:lang w:eastAsia="ru-RU"/>
          </w:rPr>
          <w:t>6</w:t>
        </w:r>
      </w:hyperlink>
      <w:r w:rsidRPr="00D34FB8">
        <w:rPr>
          <w:rFonts w:ascii="Times New Roman" w:eastAsia="Times New Roman" w:hAnsi="Times New Roman" w:cs="Times New Roman"/>
          <w:sz w:val="24"/>
          <w:szCs w:val="24"/>
          <w:lang w:eastAsia="ru-RU"/>
        </w:rPr>
        <w:t> Правил, для обоснования предупредительных мер, по которым в </w:t>
      </w:r>
      <w:hyperlink r:id="rId106"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sz w:val="24"/>
          <w:szCs w:val="24"/>
          <w:lang w:eastAsia="ru-RU"/>
        </w:rPr>
        <w:t> финансового обеспечения вносятся изменения.</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Принятие решения о внесении изменений в ранее согласованный территориальным органом Фонда </w:t>
      </w:r>
      <w:hyperlink r:id="rId107" w:anchor="dst100219" w:history="1">
        <w:r w:rsidRPr="00D34FB8">
          <w:rPr>
            <w:rFonts w:ascii="Times New Roman" w:eastAsia="Times New Roman" w:hAnsi="Times New Roman" w:cs="Times New Roman"/>
            <w:color w:val="1A0DAB"/>
            <w:sz w:val="24"/>
            <w:szCs w:val="24"/>
            <w:u w:val="single"/>
            <w:lang w:eastAsia="ru-RU"/>
          </w:rPr>
          <w:t>план</w:t>
        </w:r>
      </w:hyperlink>
      <w:r w:rsidRPr="00D34FB8">
        <w:rPr>
          <w:rFonts w:ascii="Times New Roman" w:eastAsia="Times New Roman" w:hAnsi="Times New Roman" w:cs="Times New Roman"/>
          <w:color w:val="000000"/>
          <w:sz w:val="24"/>
          <w:szCs w:val="24"/>
          <w:lang w:eastAsia="ru-RU"/>
        </w:rPr>
        <w:t> финансового обеспечения осуществляется в порядке, установленном </w:t>
      </w:r>
      <w:hyperlink r:id="rId108" w:anchor="dst100196" w:history="1">
        <w:r w:rsidRPr="00D34FB8">
          <w:rPr>
            <w:rFonts w:ascii="Times New Roman" w:eastAsia="Times New Roman" w:hAnsi="Times New Roman" w:cs="Times New Roman"/>
            <w:color w:val="1A0DAB"/>
            <w:sz w:val="24"/>
            <w:szCs w:val="24"/>
            <w:u w:val="single"/>
            <w:lang w:eastAsia="ru-RU"/>
          </w:rPr>
          <w:t>пунктом 10</w:t>
        </w:r>
      </w:hyperlink>
      <w:r w:rsidRPr="00D34FB8">
        <w:rPr>
          <w:rFonts w:ascii="Times New Roman" w:eastAsia="Times New Roman" w:hAnsi="Times New Roman" w:cs="Times New Roman"/>
          <w:color w:val="000000"/>
          <w:sz w:val="24"/>
          <w:szCs w:val="24"/>
          <w:lang w:eastAsia="ru-RU"/>
        </w:rPr>
        <w:t> Правил.</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w:t>
      </w:r>
      <w:hyperlink r:id="rId109" w:anchor="dst100004" w:history="1">
        <w:r w:rsidRPr="00D34FB8">
          <w:rPr>
            <w:rFonts w:ascii="Times New Roman" w:eastAsia="Times New Roman" w:hAnsi="Times New Roman" w:cs="Times New Roman"/>
            <w:color w:val="1A0DAB"/>
            <w:sz w:val="24"/>
            <w:szCs w:val="24"/>
            <w:u w:val="single"/>
            <w:lang w:eastAsia="ru-RU"/>
          </w:rPr>
          <w:t>отчет</w:t>
        </w:r>
      </w:hyperlink>
      <w:r w:rsidRPr="00D34FB8">
        <w:rPr>
          <w:rFonts w:ascii="Times New Roman" w:eastAsia="Times New Roman" w:hAnsi="Times New Roman" w:cs="Times New Roman"/>
          <w:sz w:val="24"/>
          <w:szCs w:val="24"/>
          <w:lang w:eastAsia="ru-RU"/>
        </w:rPr>
        <w:t> об их использовании.</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17. После выполнения предупредительных мер, предусмотренных </w:t>
      </w:r>
      <w:hyperlink r:id="rId110" w:anchor="dst100219" w:history="1">
        <w:r w:rsidRPr="00D34FB8">
          <w:rPr>
            <w:rFonts w:ascii="Times New Roman" w:eastAsia="Times New Roman" w:hAnsi="Times New Roman" w:cs="Times New Roman"/>
            <w:color w:val="1A0DAB"/>
            <w:sz w:val="24"/>
            <w:szCs w:val="24"/>
            <w:u w:val="single"/>
            <w:lang w:eastAsia="ru-RU"/>
          </w:rPr>
          <w:t>планом</w:t>
        </w:r>
      </w:hyperlink>
      <w:r w:rsidRPr="00D34FB8">
        <w:rPr>
          <w:rFonts w:ascii="Times New Roman" w:eastAsia="Times New Roman" w:hAnsi="Times New Roman" w:cs="Times New Roman"/>
          <w:sz w:val="24"/>
          <w:szCs w:val="24"/>
          <w:lang w:eastAsia="ru-RU"/>
        </w:rPr>
        <w:t>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 xml:space="preserve">18. </w:t>
      </w:r>
      <w:proofErr w:type="gramStart"/>
      <w:r w:rsidRPr="00D34FB8">
        <w:rPr>
          <w:rFonts w:ascii="Times New Roman" w:eastAsia="Times New Roman" w:hAnsi="Times New Roman" w:cs="Times New Roman"/>
          <w:sz w:val="24"/>
          <w:szCs w:val="24"/>
          <w:lang w:eastAsia="ru-RU"/>
        </w:rPr>
        <w:t>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r:id="rId111" w:anchor="dst100219" w:history="1">
        <w:r w:rsidRPr="00D34FB8">
          <w:rPr>
            <w:rFonts w:ascii="Times New Roman" w:eastAsia="Times New Roman" w:hAnsi="Times New Roman" w:cs="Times New Roman"/>
            <w:color w:val="1A0DAB"/>
            <w:sz w:val="24"/>
            <w:szCs w:val="24"/>
            <w:u w:val="single"/>
            <w:lang w:eastAsia="ru-RU"/>
          </w:rPr>
          <w:t>планом</w:t>
        </w:r>
      </w:hyperlink>
      <w:r w:rsidRPr="00D34FB8">
        <w:rPr>
          <w:rFonts w:ascii="Times New Roman" w:eastAsia="Times New Roman" w:hAnsi="Times New Roman" w:cs="Times New Roman"/>
          <w:sz w:val="24"/>
          <w:szCs w:val="24"/>
          <w:lang w:eastAsia="ru-RU"/>
        </w:rPr>
        <w:t>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D34FB8" w:rsidRPr="00D34FB8" w:rsidRDefault="00D34FB8" w:rsidP="00D34FB8">
      <w:pPr>
        <w:spacing w:after="0" w:line="240" w:lineRule="auto"/>
        <w:rPr>
          <w:rFonts w:ascii="Times New Roman" w:eastAsia="Times New Roman" w:hAnsi="Times New Roman" w:cs="Times New Roman"/>
          <w:sz w:val="24"/>
          <w:szCs w:val="24"/>
          <w:lang w:eastAsia="ru-RU"/>
        </w:rPr>
      </w:pPr>
      <w:r w:rsidRPr="00D34FB8">
        <w:rPr>
          <w:rFonts w:ascii="Times New Roman" w:eastAsia="Times New Roman" w:hAnsi="Times New Roman" w:cs="Times New Roman"/>
          <w:sz w:val="24"/>
          <w:szCs w:val="24"/>
          <w:lang w:eastAsia="ru-RU"/>
        </w:rP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D34FB8" w:rsidRPr="00D34FB8" w:rsidRDefault="00D34FB8" w:rsidP="00D34FB8">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D34FB8">
        <w:rPr>
          <w:rFonts w:ascii="Times New Roman" w:eastAsia="Times New Roman" w:hAnsi="Times New Roman" w:cs="Times New Roman"/>
          <w:color w:val="000000"/>
          <w:sz w:val="24"/>
          <w:szCs w:val="24"/>
          <w:lang w:eastAsia="ru-RU"/>
        </w:rPr>
        <w:t xml:space="preserve">20. Страховщик осуществляет </w:t>
      </w:r>
      <w:proofErr w:type="gramStart"/>
      <w:r w:rsidRPr="00D34FB8">
        <w:rPr>
          <w:rFonts w:ascii="Times New Roman" w:eastAsia="Times New Roman" w:hAnsi="Times New Roman" w:cs="Times New Roman"/>
          <w:color w:val="000000"/>
          <w:sz w:val="24"/>
          <w:szCs w:val="24"/>
          <w:lang w:eastAsia="ru-RU"/>
        </w:rPr>
        <w:t>контроль за</w:t>
      </w:r>
      <w:proofErr w:type="gramEnd"/>
      <w:r w:rsidRPr="00D34FB8">
        <w:rPr>
          <w:rFonts w:ascii="Times New Roman" w:eastAsia="Times New Roman" w:hAnsi="Times New Roman" w:cs="Times New Roman"/>
          <w:color w:val="000000"/>
          <w:sz w:val="24"/>
          <w:szCs w:val="24"/>
          <w:lang w:eastAsia="ru-RU"/>
        </w:rP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r:id="rId112" w:anchor="dst100219" w:history="1">
        <w:r w:rsidRPr="00D34FB8">
          <w:rPr>
            <w:rFonts w:ascii="Times New Roman" w:eastAsia="Times New Roman" w:hAnsi="Times New Roman" w:cs="Times New Roman"/>
            <w:color w:val="1A0DAB"/>
            <w:sz w:val="24"/>
            <w:szCs w:val="24"/>
            <w:u w:val="single"/>
            <w:lang w:eastAsia="ru-RU"/>
          </w:rPr>
          <w:t>планом</w:t>
        </w:r>
      </w:hyperlink>
      <w:r w:rsidRPr="00D34FB8">
        <w:rPr>
          <w:rFonts w:ascii="Times New Roman" w:eastAsia="Times New Roman" w:hAnsi="Times New Roman" w:cs="Times New Roman"/>
          <w:color w:val="000000"/>
          <w:sz w:val="24"/>
          <w:szCs w:val="24"/>
          <w:lang w:eastAsia="ru-RU"/>
        </w:rPr>
        <w:t> финансового обеспечения.</w:t>
      </w:r>
    </w:p>
    <w:p w:rsidR="0076783C" w:rsidRPr="00D34FB8" w:rsidRDefault="0076783C">
      <w:pPr>
        <w:rPr>
          <w:rFonts w:ascii="Times New Roman" w:hAnsi="Times New Roman" w:cs="Times New Roman"/>
          <w:sz w:val="24"/>
          <w:szCs w:val="24"/>
        </w:rPr>
      </w:pPr>
    </w:p>
    <w:sectPr w:rsidR="0076783C" w:rsidRPr="00D34FB8" w:rsidSect="007678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FB8"/>
    <w:rsid w:val="0076783C"/>
    <w:rsid w:val="00D34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3C"/>
  </w:style>
  <w:style w:type="paragraph" w:styleId="1">
    <w:name w:val="heading 1"/>
    <w:basedOn w:val="a"/>
    <w:link w:val="10"/>
    <w:uiPriority w:val="9"/>
    <w:qFormat/>
    <w:rsid w:val="00D34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FB8"/>
    <w:rPr>
      <w:rFonts w:ascii="Times New Roman" w:eastAsia="Times New Roman" w:hAnsi="Times New Roman" w:cs="Times New Roman"/>
      <w:b/>
      <w:bCs/>
      <w:kern w:val="36"/>
      <w:sz w:val="48"/>
      <w:szCs w:val="48"/>
      <w:lang w:eastAsia="ru-RU"/>
    </w:rPr>
  </w:style>
  <w:style w:type="paragraph" w:customStyle="1" w:styleId="alignright">
    <w:name w:val="align_right"/>
    <w:basedOn w:val="a"/>
    <w:rsid w:val="00D34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D34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34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4FB8"/>
    <w:rPr>
      <w:color w:val="0000FF"/>
      <w:u w:val="single"/>
    </w:rPr>
  </w:style>
  <w:style w:type="paragraph" w:styleId="a5">
    <w:name w:val="No Spacing"/>
    <w:uiPriority w:val="1"/>
    <w:qFormat/>
    <w:rsid w:val="00D34FB8"/>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2094842">
      <w:bodyDiv w:val="1"/>
      <w:marLeft w:val="0"/>
      <w:marRight w:val="0"/>
      <w:marTop w:val="0"/>
      <w:marBottom w:val="0"/>
      <w:divBdr>
        <w:top w:val="none" w:sz="0" w:space="0" w:color="auto"/>
        <w:left w:val="none" w:sz="0" w:space="0" w:color="auto"/>
        <w:bottom w:val="none" w:sz="0" w:space="0" w:color="auto"/>
        <w:right w:val="none" w:sz="0" w:space="0" w:color="auto"/>
      </w:divBdr>
      <w:divsChild>
        <w:div w:id="1981576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94961/48b1c4b64d5a93425659400905bf6217b6fd8c9a/" TargetMode="External"/><Relationship Id="rId21" Type="http://schemas.openxmlformats.org/officeDocument/2006/relationships/hyperlink" Target="http://www.consultant.ru/document/cons_doc_LAW_394961/48b1c4b64d5a93425659400905bf6217b6fd8c9a/" TargetMode="External"/><Relationship Id="rId42" Type="http://schemas.openxmlformats.org/officeDocument/2006/relationships/hyperlink" Target="http://www.consultant.ru/document/cons_doc_LAW_394961/bd8d63ef3d1ef31a1c307f6875e5e1e406cc4931/" TargetMode="External"/><Relationship Id="rId47" Type="http://schemas.openxmlformats.org/officeDocument/2006/relationships/hyperlink" Target="http://www.consultant.ru/document/cons_doc_LAW_394961/bd8d63ef3d1ef31a1c307f6875e5e1e406cc4931/" TargetMode="External"/><Relationship Id="rId63" Type="http://schemas.openxmlformats.org/officeDocument/2006/relationships/hyperlink" Target="http://www.consultant.ru/document/cons_doc_LAW_394961/48b1c4b64d5a93425659400905bf6217b6fd8c9a/" TargetMode="External"/><Relationship Id="rId68" Type="http://schemas.openxmlformats.org/officeDocument/2006/relationships/hyperlink" Target="http://www.consultant.ru/document/cons_doc_LAW_394961/bd8d63ef3d1ef31a1c307f6875e5e1e406cc4931/" TargetMode="External"/><Relationship Id="rId84" Type="http://schemas.openxmlformats.org/officeDocument/2006/relationships/hyperlink" Target="http://www.consultant.ru/document/cons_doc_LAW_394961/48b1c4b64d5a93425659400905bf6217b6fd8c9a/" TargetMode="External"/><Relationship Id="rId89" Type="http://schemas.openxmlformats.org/officeDocument/2006/relationships/hyperlink" Target="http://www.consultant.ru/document/cons_doc_LAW_394961/bd8d63ef3d1ef31a1c307f6875e5e1e406cc4931/" TargetMode="External"/><Relationship Id="rId112" Type="http://schemas.openxmlformats.org/officeDocument/2006/relationships/hyperlink" Target="http://www.consultant.ru/document/cons_doc_LAW_394961/48b1c4b64d5a93425659400905bf6217b6fd8c9a/" TargetMode="External"/><Relationship Id="rId2" Type="http://schemas.openxmlformats.org/officeDocument/2006/relationships/settings" Target="settings.xml"/><Relationship Id="rId16" Type="http://schemas.openxmlformats.org/officeDocument/2006/relationships/hyperlink" Target="http://www.consultant.ru/document/cons_doc_LAW_405623/ad0a396c778f89395ff87a064e0cc1cb50b614f0/" TargetMode="External"/><Relationship Id="rId29" Type="http://schemas.openxmlformats.org/officeDocument/2006/relationships/hyperlink" Target="http://www.consultant.ru/document/cons_doc_LAW_209731/" TargetMode="External"/><Relationship Id="rId107" Type="http://schemas.openxmlformats.org/officeDocument/2006/relationships/hyperlink" Target="http://www.consultant.ru/document/cons_doc_LAW_394961/48b1c4b64d5a93425659400905bf6217b6fd8c9a/" TargetMode="External"/><Relationship Id="rId11" Type="http://schemas.openxmlformats.org/officeDocument/2006/relationships/hyperlink" Target="http://www.consultant.ru/document/cons_doc_LAW_375353/2ff7a8c72de3994f30496a0ccbb1ddafdaddf518/" TargetMode="External"/><Relationship Id="rId24" Type="http://schemas.openxmlformats.org/officeDocument/2006/relationships/hyperlink" Target="http://www.consultant.ru/document/cons_doc_LAW_360445/53e58081b777f2fcb720fc5e2eb72af55dea50d3/" TargetMode="External"/><Relationship Id="rId32" Type="http://schemas.openxmlformats.org/officeDocument/2006/relationships/hyperlink" Target="http://www.consultant.ru/document/cons_doc_LAW_394961/bd8d63ef3d1ef31a1c307f6875e5e1e406cc4931/" TargetMode="External"/><Relationship Id="rId37" Type="http://schemas.openxmlformats.org/officeDocument/2006/relationships/hyperlink" Target="http://www.consultant.ru/document/cons_doc_LAW_403530/ec59448bd7a11cd02c58f6ff8a18accfd4abca27/" TargetMode="External"/><Relationship Id="rId40" Type="http://schemas.openxmlformats.org/officeDocument/2006/relationships/hyperlink" Target="http://www.consultant.ru/document/cons_doc_LAW_394961/bd8d63ef3d1ef31a1c307f6875e5e1e406cc4931/" TargetMode="External"/><Relationship Id="rId45" Type="http://schemas.openxmlformats.org/officeDocument/2006/relationships/hyperlink" Target="http://www.consultant.ru/document/cons_doc_LAW_369436/bedd8287cc248863ed98a7de7da94997b4913a00/" TargetMode="External"/><Relationship Id="rId53" Type="http://schemas.openxmlformats.org/officeDocument/2006/relationships/hyperlink" Target="http://www.consultant.ru/document/cons_doc_LAW_394961/48b1c4b64d5a93425659400905bf6217b6fd8c9a/" TargetMode="External"/><Relationship Id="rId58" Type="http://schemas.openxmlformats.org/officeDocument/2006/relationships/hyperlink" Target="http://www.consultant.ru/document/cons_doc_LAW_394961/bd8d63ef3d1ef31a1c307f6875e5e1e406cc4931/" TargetMode="External"/><Relationship Id="rId66" Type="http://schemas.openxmlformats.org/officeDocument/2006/relationships/hyperlink" Target="http://www.consultant.ru/document/cons_doc_LAW_394961/48b1c4b64d5a93425659400905bf6217b6fd8c9a/" TargetMode="External"/><Relationship Id="rId74" Type="http://schemas.openxmlformats.org/officeDocument/2006/relationships/hyperlink" Target="http://www.consultant.ru/document/cons_doc_LAW_394961/bd8d63ef3d1ef31a1c307f6875e5e1e406cc4931/" TargetMode="External"/><Relationship Id="rId79" Type="http://schemas.openxmlformats.org/officeDocument/2006/relationships/hyperlink" Target="http://www.consultant.ru/document/cons_doc_LAW_394961/48b1c4b64d5a93425659400905bf6217b6fd8c9a/" TargetMode="External"/><Relationship Id="rId87" Type="http://schemas.openxmlformats.org/officeDocument/2006/relationships/hyperlink" Target="http://www.consultant.ru/document/cons_doc_LAW_394961/bd8d63ef3d1ef31a1c307f6875e5e1e406cc4931/" TargetMode="External"/><Relationship Id="rId102" Type="http://schemas.openxmlformats.org/officeDocument/2006/relationships/hyperlink" Target="http://www.consultant.ru/document/cons_doc_LAW_394961/48b1c4b64d5a93425659400905bf6217b6fd8c9a/" TargetMode="External"/><Relationship Id="rId110" Type="http://schemas.openxmlformats.org/officeDocument/2006/relationships/hyperlink" Target="http://www.consultant.ru/document/cons_doc_LAW_394961/48b1c4b64d5a93425659400905bf6217b6fd8c9a/" TargetMode="External"/><Relationship Id="rId5" Type="http://schemas.openxmlformats.org/officeDocument/2006/relationships/hyperlink" Target="http://www.consultant.ru/document/cons_doc_LAW_65953/" TargetMode="External"/><Relationship Id="rId61" Type="http://schemas.openxmlformats.org/officeDocument/2006/relationships/hyperlink" Target="http://www.consultant.ru/document/cons_doc_LAW_394961/bd8d63ef3d1ef31a1c307f6875e5e1e406cc4931/" TargetMode="External"/><Relationship Id="rId82" Type="http://schemas.openxmlformats.org/officeDocument/2006/relationships/hyperlink" Target="http://www.consultant.ru/document/cons_doc_LAW_394961/bd8d63ef3d1ef31a1c307f6875e5e1e406cc4931/" TargetMode="External"/><Relationship Id="rId90" Type="http://schemas.openxmlformats.org/officeDocument/2006/relationships/hyperlink" Target="http://www.consultant.ru/document/cons_doc_LAW_394961/bd8d63ef3d1ef31a1c307f6875e5e1e406cc4931/" TargetMode="External"/><Relationship Id="rId95" Type="http://schemas.openxmlformats.org/officeDocument/2006/relationships/hyperlink" Target="http://www.consultant.ru/document/cons_doc_LAW_394961/bd8d63ef3d1ef31a1c307f6875e5e1e406cc4931/" TargetMode="External"/><Relationship Id="rId19" Type="http://schemas.openxmlformats.org/officeDocument/2006/relationships/hyperlink" Target="http://www.consultant.ru/document/cons_doc_LAW_394961/48b1c4b64d5a93425659400905bf6217b6fd8c9a/" TargetMode="External"/><Relationship Id="rId14" Type="http://schemas.openxmlformats.org/officeDocument/2006/relationships/hyperlink" Target="http://www.consultant.ru/document/cons_doc_LAW_201811/" TargetMode="External"/><Relationship Id="rId22" Type="http://schemas.openxmlformats.org/officeDocument/2006/relationships/hyperlink" Target="http://www.consultant.ru/document/cons_doc_LAW_394961/bd8d63ef3d1ef31a1c307f6875e5e1e406cc4931/" TargetMode="External"/><Relationship Id="rId27" Type="http://schemas.openxmlformats.org/officeDocument/2006/relationships/hyperlink" Target="http://www.consultant.ru/document/cons_doc_LAW_394961/bd8d63ef3d1ef31a1c307f6875e5e1e406cc4931/" TargetMode="External"/><Relationship Id="rId30" Type="http://schemas.openxmlformats.org/officeDocument/2006/relationships/hyperlink" Target="http://www.consultant.ru/document/cons_doc_LAW_388568/38e6fc208f73b94f1595dbebf3aafb62c3f41281/" TargetMode="External"/><Relationship Id="rId35" Type="http://schemas.openxmlformats.org/officeDocument/2006/relationships/hyperlink" Target="http://www.consultant.ru/document/cons_doc_LAW_394961/bd8d63ef3d1ef31a1c307f6875e5e1e406cc4931/" TargetMode="External"/><Relationship Id="rId43" Type="http://schemas.openxmlformats.org/officeDocument/2006/relationships/hyperlink" Target="http://www.consultant.ru/document/cons_doc_LAW_369436/bedd8287cc248863ed98a7de7da94997b4913a00/" TargetMode="External"/><Relationship Id="rId48" Type="http://schemas.openxmlformats.org/officeDocument/2006/relationships/hyperlink" Target="http://www.consultant.ru/document/cons_doc_LAW_375353/" TargetMode="External"/><Relationship Id="rId56" Type="http://schemas.openxmlformats.org/officeDocument/2006/relationships/hyperlink" Target="http://www.consultant.ru/document/cons_doc_LAW_394961/bd8d63ef3d1ef31a1c307f6875e5e1e406cc4931/" TargetMode="External"/><Relationship Id="rId64" Type="http://schemas.openxmlformats.org/officeDocument/2006/relationships/hyperlink" Target="http://www.consultant.ru/document/cons_doc_LAW_394961/bd8d63ef3d1ef31a1c307f6875e5e1e406cc4931/" TargetMode="External"/><Relationship Id="rId69" Type="http://schemas.openxmlformats.org/officeDocument/2006/relationships/hyperlink" Target="http://www.consultant.ru/document/cons_doc_LAW_394961/48b1c4b64d5a93425659400905bf6217b6fd8c9a/" TargetMode="External"/><Relationship Id="rId77" Type="http://schemas.openxmlformats.org/officeDocument/2006/relationships/hyperlink" Target="http://www.consultant.ru/document/cons_doc_LAW_394961/48b1c4b64d5a93425659400905bf6217b6fd8c9a/" TargetMode="External"/><Relationship Id="rId100" Type="http://schemas.openxmlformats.org/officeDocument/2006/relationships/hyperlink" Target="http://www.consultant.ru/document/cons_doc_LAW_394961/bd8d63ef3d1ef31a1c307f6875e5e1e406cc4931/" TargetMode="External"/><Relationship Id="rId105" Type="http://schemas.openxmlformats.org/officeDocument/2006/relationships/hyperlink" Target="http://www.consultant.ru/document/cons_doc_LAW_394961/bd8d63ef3d1ef31a1c307f6875e5e1e406cc4931/" TargetMode="External"/><Relationship Id="rId113" Type="http://schemas.openxmlformats.org/officeDocument/2006/relationships/fontTable" Target="fontTable.xml"/><Relationship Id="rId8" Type="http://schemas.openxmlformats.org/officeDocument/2006/relationships/hyperlink" Target="http://www.consultant.ru/document/cons_doc_LAW_209079/e50a6881d09825062bd1221cff269c58f1cf4917/" TargetMode="External"/><Relationship Id="rId51" Type="http://schemas.openxmlformats.org/officeDocument/2006/relationships/hyperlink" Target="http://www.consultant.ru/document/cons_doc_LAW_394961/bd8d63ef3d1ef31a1c307f6875e5e1e406cc4931/" TargetMode="External"/><Relationship Id="rId72" Type="http://schemas.openxmlformats.org/officeDocument/2006/relationships/hyperlink" Target="http://www.consultant.ru/document/cons_doc_LAW_394961/bd8d63ef3d1ef31a1c307f6875e5e1e406cc4931/" TargetMode="External"/><Relationship Id="rId80" Type="http://schemas.openxmlformats.org/officeDocument/2006/relationships/hyperlink" Target="http://www.consultant.ru/document/cons_doc_LAW_394961/bd8d63ef3d1ef31a1c307f6875e5e1e406cc4931/" TargetMode="External"/><Relationship Id="rId85" Type="http://schemas.openxmlformats.org/officeDocument/2006/relationships/hyperlink" Target="http://www.consultant.ru/document/cons_doc_LAW_394961/bd8d63ef3d1ef31a1c307f6875e5e1e406cc4931/" TargetMode="External"/><Relationship Id="rId93" Type="http://schemas.openxmlformats.org/officeDocument/2006/relationships/hyperlink" Target="http://www.consultant.ru/document/cons_doc_LAW_394961/bd8d63ef3d1ef31a1c307f6875e5e1e406cc4931/" TargetMode="External"/><Relationship Id="rId98" Type="http://schemas.openxmlformats.org/officeDocument/2006/relationships/hyperlink" Target="http://www.consultant.ru/document/cons_doc_LAW_394961/bd8d63ef3d1ef31a1c307f6875e5e1e406cc4931/" TargetMode="External"/><Relationship Id="rId3" Type="http://schemas.openxmlformats.org/officeDocument/2006/relationships/webSettings" Target="webSettings.xml"/><Relationship Id="rId12" Type="http://schemas.openxmlformats.org/officeDocument/2006/relationships/hyperlink" Target="http://www.consultant.ru/document/cons_doc_LAW_320854/7285502672641e772a850962a6bd88b919b475c8/" TargetMode="External"/><Relationship Id="rId17" Type="http://schemas.openxmlformats.org/officeDocument/2006/relationships/hyperlink" Target="http://www.consultant.ru/document/cons_doc_LAW_331427/a15c341ae40eb2bb683572475ca2657aa1da1586/" TargetMode="External"/><Relationship Id="rId25" Type="http://schemas.openxmlformats.org/officeDocument/2006/relationships/hyperlink" Target="http://www.consultant.ru/document/cons_doc_LAW_360445/25e5e3c2b5f262b79b52c952ad6db93b58388580/" TargetMode="External"/><Relationship Id="rId33" Type="http://schemas.openxmlformats.org/officeDocument/2006/relationships/hyperlink" Target="http://www.consultant.ru/document/cons_doc_LAW_209079/e50a6881d09825062bd1221cff269c58f1cf4917/" TargetMode="External"/><Relationship Id="rId38" Type="http://schemas.openxmlformats.org/officeDocument/2006/relationships/hyperlink" Target="http://www.consultant.ru/document/cons_doc_LAW_394961/48b1c4b64d5a93425659400905bf6217b6fd8c9a/" TargetMode="External"/><Relationship Id="rId46" Type="http://schemas.openxmlformats.org/officeDocument/2006/relationships/hyperlink" Target="http://www.consultant.ru/document/cons_doc_LAW_394961/48b1c4b64d5a93425659400905bf6217b6fd8c9a/" TargetMode="External"/><Relationship Id="rId59" Type="http://schemas.openxmlformats.org/officeDocument/2006/relationships/hyperlink" Target="http://www.consultant.ru/document/cons_doc_LAW_378982/" TargetMode="External"/><Relationship Id="rId67" Type="http://schemas.openxmlformats.org/officeDocument/2006/relationships/hyperlink" Target="http://www.consultant.ru/document/cons_doc_LAW_394961/48b1c4b64d5a93425659400905bf6217b6fd8c9a/" TargetMode="External"/><Relationship Id="rId103" Type="http://schemas.openxmlformats.org/officeDocument/2006/relationships/hyperlink" Target="http://www.consultant.ru/document/cons_doc_LAW_394961/48b1c4b64d5a93425659400905bf6217b6fd8c9a/" TargetMode="External"/><Relationship Id="rId108" Type="http://schemas.openxmlformats.org/officeDocument/2006/relationships/hyperlink" Target="http://www.consultant.ru/document/cons_doc_LAW_394961/bd8d63ef3d1ef31a1c307f6875e5e1e406cc4931/" TargetMode="External"/><Relationship Id="rId20" Type="http://schemas.openxmlformats.org/officeDocument/2006/relationships/hyperlink" Target="http://www.consultant.ru/document/cons_doc_LAW_394961/bd8d63ef3d1ef31a1c307f6875e5e1e406cc4931/" TargetMode="External"/><Relationship Id="rId41" Type="http://schemas.openxmlformats.org/officeDocument/2006/relationships/hyperlink" Target="http://www.consultant.ru/document/cons_doc_LAW_394961/48b1c4b64d5a93425659400905bf6217b6fd8c9a/" TargetMode="External"/><Relationship Id="rId54" Type="http://schemas.openxmlformats.org/officeDocument/2006/relationships/hyperlink" Target="http://www.consultant.ru/document/cons_doc_LAW_394961/bd8d63ef3d1ef31a1c307f6875e5e1e406cc4931/" TargetMode="External"/><Relationship Id="rId62" Type="http://schemas.openxmlformats.org/officeDocument/2006/relationships/hyperlink" Target="http://www.consultant.ru/document/cons_doc_LAW_394961/bd8d63ef3d1ef31a1c307f6875e5e1e406cc4931/" TargetMode="External"/><Relationship Id="rId70" Type="http://schemas.openxmlformats.org/officeDocument/2006/relationships/hyperlink" Target="http://www.consultant.ru/document/cons_doc_LAW_394961/bd8d63ef3d1ef31a1c307f6875e5e1e406cc4931/" TargetMode="External"/><Relationship Id="rId75" Type="http://schemas.openxmlformats.org/officeDocument/2006/relationships/hyperlink" Target="http://www.consultant.ru/document/cons_doc_LAW_394961/48b1c4b64d5a93425659400905bf6217b6fd8c9a/" TargetMode="External"/><Relationship Id="rId83" Type="http://schemas.openxmlformats.org/officeDocument/2006/relationships/hyperlink" Target="http://www.consultant.ru/document/cons_doc_LAW_394961/bd8d63ef3d1ef31a1c307f6875e5e1e406cc4931/" TargetMode="External"/><Relationship Id="rId88" Type="http://schemas.openxmlformats.org/officeDocument/2006/relationships/hyperlink" Target="http://www.consultant.ru/document/cons_doc_LAW_394961/48b1c4b64d5a93425659400905bf6217b6fd8c9a/" TargetMode="External"/><Relationship Id="rId91" Type="http://schemas.openxmlformats.org/officeDocument/2006/relationships/hyperlink" Target="http://www.consultant.ru/document/cons_doc_LAW_394961/bd8d63ef3d1ef31a1c307f6875e5e1e406cc4931/" TargetMode="External"/><Relationship Id="rId96" Type="http://schemas.openxmlformats.org/officeDocument/2006/relationships/hyperlink" Target="http://www.consultant.ru/document/cons_doc_LAW_394961/bd8d63ef3d1ef31a1c307f6875e5e1e406cc4931/" TargetMode="External"/><Relationship Id="rId111" Type="http://schemas.openxmlformats.org/officeDocument/2006/relationships/hyperlink" Target="http://www.consultant.ru/document/cons_doc_LAW_394961/48b1c4b64d5a93425659400905bf6217b6fd8c9a/" TargetMode="External"/><Relationship Id="rId1" Type="http://schemas.openxmlformats.org/officeDocument/2006/relationships/styles" Target="styles.xml"/><Relationship Id="rId6" Type="http://schemas.openxmlformats.org/officeDocument/2006/relationships/hyperlink" Target="http://www.consultant.ru/document/cons_doc_LAW_65953/" TargetMode="External"/><Relationship Id="rId15" Type="http://schemas.openxmlformats.org/officeDocument/2006/relationships/hyperlink" Target="http://www.consultant.ru/document/cons_doc_LAW_385054/5dd27159773fa7fc92f129a4a779fecbdd0bafa5/" TargetMode="External"/><Relationship Id="rId23" Type="http://schemas.openxmlformats.org/officeDocument/2006/relationships/hyperlink" Target="http://www.consultant.ru/document/cons_doc_LAW_360445/43b9627723c73318fae073ac4e4757af5567cd28/" TargetMode="External"/><Relationship Id="rId28" Type="http://schemas.openxmlformats.org/officeDocument/2006/relationships/hyperlink" Target="http://www.consultant.ru/document/cons_doc_LAW_394961/bd8d63ef3d1ef31a1c307f6875e5e1e406cc4931/" TargetMode="External"/><Relationship Id="rId36" Type="http://schemas.openxmlformats.org/officeDocument/2006/relationships/hyperlink" Target="http://www.consultant.ru/document/cons_doc_LAW_347441/1227e248df0344d1642bf12f5e92584485efc176/" TargetMode="External"/><Relationship Id="rId49" Type="http://schemas.openxmlformats.org/officeDocument/2006/relationships/hyperlink" Target="http://www.consultant.ru/document/cons_doc_LAW_375352/" TargetMode="External"/><Relationship Id="rId57" Type="http://schemas.openxmlformats.org/officeDocument/2006/relationships/hyperlink" Target="http://www.consultant.ru/document/cons_doc_LAW_394961/48b1c4b64d5a93425659400905bf6217b6fd8c9a/" TargetMode="External"/><Relationship Id="rId106" Type="http://schemas.openxmlformats.org/officeDocument/2006/relationships/hyperlink" Target="http://www.consultant.ru/document/cons_doc_LAW_394961/48b1c4b64d5a93425659400905bf6217b6fd8c9a/" TargetMode="External"/><Relationship Id="rId114" Type="http://schemas.openxmlformats.org/officeDocument/2006/relationships/theme" Target="theme/theme1.xml"/><Relationship Id="rId10" Type="http://schemas.openxmlformats.org/officeDocument/2006/relationships/hyperlink" Target="http://www.consultant.ru/document/cons_doc_LAW_375352/1f219c7dcfd194dd63480c39da84878491bcf540/" TargetMode="External"/><Relationship Id="rId31" Type="http://schemas.openxmlformats.org/officeDocument/2006/relationships/hyperlink" Target="http://www.consultant.ru/document/cons_doc_LAW_209079/e50a6881d09825062bd1221cff269c58f1cf4917/" TargetMode="External"/><Relationship Id="rId44" Type="http://schemas.openxmlformats.org/officeDocument/2006/relationships/hyperlink" Target="http://www.consultant.ru/document/cons_doc_LAW_369436/" TargetMode="External"/><Relationship Id="rId52" Type="http://schemas.openxmlformats.org/officeDocument/2006/relationships/hyperlink" Target="http://www.consultant.ru/document/cons_doc_LAW_320854/7285502672641e772a850962a6bd88b919b475c8/" TargetMode="External"/><Relationship Id="rId60" Type="http://schemas.openxmlformats.org/officeDocument/2006/relationships/hyperlink" Target="http://www.consultant.ru/document/cons_doc_LAW_394961/48b1c4b64d5a93425659400905bf6217b6fd8c9a/" TargetMode="External"/><Relationship Id="rId65" Type="http://schemas.openxmlformats.org/officeDocument/2006/relationships/hyperlink" Target="http://www.consultant.ru/document/cons_doc_LAW_394961/bd8d63ef3d1ef31a1c307f6875e5e1e406cc4931/" TargetMode="External"/><Relationship Id="rId73" Type="http://schemas.openxmlformats.org/officeDocument/2006/relationships/hyperlink" Target="http://www.consultant.ru/document/cons_doc_LAW_394961/48b1c4b64d5a93425659400905bf6217b6fd8c9a/" TargetMode="External"/><Relationship Id="rId78" Type="http://schemas.openxmlformats.org/officeDocument/2006/relationships/hyperlink" Target="http://www.consultant.ru/document/cons_doc_LAW_394961/bd8d63ef3d1ef31a1c307f6875e5e1e406cc4931/" TargetMode="External"/><Relationship Id="rId81" Type="http://schemas.openxmlformats.org/officeDocument/2006/relationships/hyperlink" Target="http://www.consultant.ru/document/cons_doc_LAW_394961/48b1c4b64d5a93425659400905bf6217b6fd8c9a/" TargetMode="External"/><Relationship Id="rId86" Type="http://schemas.openxmlformats.org/officeDocument/2006/relationships/hyperlink" Target="http://www.consultant.ru/document/cons_doc_LAW_394961/48b1c4b64d5a93425659400905bf6217b6fd8c9a/" TargetMode="External"/><Relationship Id="rId94" Type="http://schemas.openxmlformats.org/officeDocument/2006/relationships/hyperlink" Target="http://www.consultant.ru/document/cons_doc_LAW_394961/bd8d63ef3d1ef31a1c307f6875e5e1e406cc4931/" TargetMode="External"/><Relationship Id="rId99" Type="http://schemas.openxmlformats.org/officeDocument/2006/relationships/hyperlink" Target="http://www.consultant.ru/document/cons_doc_LAW_394961/bd8d63ef3d1ef31a1c307f6875e5e1e406cc4931/" TargetMode="External"/><Relationship Id="rId101" Type="http://schemas.openxmlformats.org/officeDocument/2006/relationships/hyperlink" Target="http://www.consultant.ru/document/cons_doc_LAW_394961/48b1c4b64d5a93425659400905bf6217b6fd8c9a/" TargetMode="External"/><Relationship Id="rId4" Type="http://schemas.openxmlformats.org/officeDocument/2006/relationships/hyperlink" Target="http://www.consultant.ru/document/cons_doc_LAW_405623/ee21454c70780cc41c3bd10dee8972cfde745985/" TargetMode="External"/><Relationship Id="rId9" Type="http://schemas.openxmlformats.org/officeDocument/2006/relationships/hyperlink" Target="http://www.consultant.ru/document/cons_doc_LAW_394961/bd8d63ef3d1ef31a1c307f6875e5e1e406cc4931/" TargetMode="External"/><Relationship Id="rId13" Type="http://schemas.openxmlformats.org/officeDocument/2006/relationships/hyperlink" Target="http://www.consultant.ru/document/cons_doc_LAW_369066/" TargetMode="External"/><Relationship Id="rId18" Type="http://schemas.openxmlformats.org/officeDocument/2006/relationships/hyperlink" Target="http://www.consultant.ru/document/cons_doc_LAW_394961/48b1c4b64d5a93425659400905bf6217b6fd8c9a/" TargetMode="External"/><Relationship Id="rId39" Type="http://schemas.openxmlformats.org/officeDocument/2006/relationships/hyperlink" Target="http://www.consultant.ru/document/cons_doc_LAW_394961/bd8d63ef3d1ef31a1c307f6875e5e1e406cc4931/" TargetMode="External"/><Relationship Id="rId109" Type="http://schemas.openxmlformats.org/officeDocument/2006/relationships/hyperlink" Target="http://www.consultant.ru/document/cons_doc_LAW_403208/" TargetMode="External"/><Relationship Id="rId34" Type="http://schemas.openxmlformats.org/officeDocument/2006/relationships/hyperlink" Target="http://www.consultant.ru/document/cons_doc_LAW_394961/48b1c4b64d5a93425659400905bf6217b6fd8c9a/" TargetMode="External"/><Relationship Id="rId50" Type="http://schemas.openxmlformats.org/officeDocument/2006/relationships/hyperlink" Target="http://www.consultant.ru/document/cons_doc_LAW_394961/48b1c4b64d5a93425659400905bf6217b6fd8c9a/" TargetMode="External"/><Relationship Id="rId55" Type="http://schemas.openxmlformats.org/officeDocument/2006/relationships/hyperlink" Target="http://www.consultant.ru/document/cons_doc_LAW_394961/48b1c4b64d5a93425659400905bf6217b6fd8c9a/" TargetMode="External"/><Relationship Id="rId76" Type="http://schemas.openxmlformats.org/officeDocument/2006/relationships/hyperlink" Target="http://www.consultant.ru/document/cons_doc_LAW_394961/bd8d63ef3d1ef31a1c307f6875e5e1e406cc4931/" TargetMode="External"/><Relationship Id="rId97" Type="http://schemas.openxmlformats.org/officeDocument/2006/relationships/hyperlink" Target="http://www.consultant.ru/document/cons_doc_LAW_394961/bd8d63ef3d1ef31a1c307f6875e5e1e406cc4931/" TargetMode="External"/><Relationship Id="rId104" Type="http://schemas.openxmlformats.org/officeDocument/2006/relationships/hyperlink" Target="http://www.consultant.ru/document/cons_doc_LAW_394961/bd8d63ef3d1ef31a1c307f6875e5e1e406cc4931/" TargetMode="External"/><Relationship Id="rId7" Type="http://schemas.openxmlformats.org/officeDocument/2006/relationships/hyperlink" Target="http://www.consultant.ru/document/cons_doc_LAW_385054/5dd27159773fa7fc92f129a4a779fecbdd0bafa5/" TargetMode="External"/><Relationship Id="rId71" Type="http://schemas.openxmlformats.org/officeDocument/2006/relationships/hyperlink" Target="http://www.consultant.ru/document/cons_doc_LAW_394961/48b1c4b64d5a93425659400905bf6217b6fd8c9a/" TargetMode="External"/><Relationship Id="rId92" Type="http://schemas.openxmlformats.org/officeDocument/2006/relationships/hyperlink" Target="http://www.consultant.ru/document/cons_doc_LAW_394961/bd8d63ef3d1ef31a1c307f6875e5e1e406cc4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9481</Words>
  <Characters>54043</Characters>
  <Application>Microsoft Office Word</Application>
  <DocSecurity>0</DocSecurity>
  <Lines>450</Lines>
  <Paragraphs>126</Paragraphs>
  <ScaleCrop>false</ScaleCrop>
  <Company/>
  <LinksUpToDate>false</LinksUpToDate>
  <CharactersWithSpaces>63398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2022-01-10T07:51:00Z</dcterms:created>
  <dcterms:modified xsi:type="dcterms:W3CDTF">2022-01-10T07:54:00Z</dcterms:modified>
</cp:coreProperties>
</file>