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F26356" w:rsidP="004E03E9">
            <w:pPr>
              <w:suppressAutoHyphens/>
              <w:jc w:val="both"/>
            </w:pPr>
            <w:r>
              <w:t>15</w:t>
            </w:r>
            <w:r w:rsidR="004E03E9">
              <w:t xml:space="preserve"> марта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4E03E9">
              <w:t>8</w:t>
            </w:r>
            <w:r w:rsidR="001643D8" w:rsidRPr="00D73019">
              <w:t xml:space="preserve"> г</w:t>
            </w:r>
            <w:r w:rsidR="004E03E9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F26356">
              <w:t>576</w:t>
            </w:r>
            <w:r w:rsidR="007B3CD2" w:rsidRPr="00D73019">
              <w:t xml:space="preserve"> 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A35CBF" w:rsidRDefault="00375896" w:rsidP="001D040C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C903A0">
        <w:rPr>
          <w:b/>
          <w:bCs/>
          <w:sz w:val="28"/>
        </w:rPr>
        <w:t xml:space="preserve"> </w:t>
      </w:r>
      <w:r w:rsidR="008E21A7">
        <w:rPr>
          <w:b/>
          <w:bCs/>
          <w:sz w:val="28"/>
        </w:rPr>
        <w:t xml:space="preserve"> </w:t>
      </w:r>
      <w:r w:rsidR="005F651A">
        <w:rPr>
          <w:b/>
          <w:bCs/>
          <w:sz w:val="28"/>
        </w:rPr>
        <w:t xml:space="preserve"> распределении избирательных бюллетеней </w:t>
      </w:r>
      <w:r w:rsidR="00261D28">
        <w:rPr>
          <w:b/>
          <w:bCs/>
          <w:sz w:val="28"/>
        </w:rPr>
        <w:t xml:space="preserve">и специальных знаков (марок) для избирательных бюллетеней на выборах Президента Российской Федерации 18 марта 2018 года </w:t>
      </w:r>
      <w:r w:rsidR="005F651A">
        <w:rPr>
          <w:b/>
          <w:bCs/>
          <w:sz w:val="28"/>
        </w:rPr>
        <w:t xml:space="preserve">между участковыми избирательными комиссиями  </w:t>
      </w:r>
      <w:r w:rsidR="00261D28">
        <w:rPr>
          <w:b/>
          <w:bCs/>
          <w:sz w:val="28"/>
        </w:rPr>
        <w:t xml:space="preserve"> </w:t>
      </w:r>
    </w:p>
    <w:p w:rsidR="005F651A" w:rsidRDefault="00261D28" w:rsidP="001D040C">
      <w:pPr>
        <w:pStyle w:val="ab"/>
        <w:rPr>
          <w:bCs/>
          <w:sz w:val="28"/>
        </w:rPr>
      </w:pPr>
      <w:r>
        <w:rPr>
          <w:b/>
          <w:bCs/>
          <w:sz w:val="28"/>
        </w:rPr>
        <w:t xml:space="preserve"> </w:t>
      </w:r>
    </w:p>
    <w:p w:rsidR="00703628" w:rsidRDefault="00703628" w:rsidP="00007A85">
      <w:pPr>
        <w:pStyle w:val="ab"/>
        <w:ind w:left="720"/>
        <w:jc w:val="left"/>
        <w:rPr>
          <w:bCs/>
          <w:sz w:val="28"/>
        </w:rPr>
      </w:pPr>
    </w:p>
    <w:p w:rsidR="006E5EC7" w:rsidRPr="00703628" w:rsidRDefault="004E03E9" w:rsidP="004E03E9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703628">
        <w:rPr>
          <w:bCs/>
          <w:sz w:val="28"/>
        </w:rPr>
        <w:t>В соответствии с пунктами 12</w:t>
      </w:r>
      <w:r w:rsidR="00321DEF">
        <w:rPr>
          <w:bCs/>
          <w:sz w:val="28"/>
        </w:rPr>
        <w:t xml:space="preserve"> </w:t>
      </w:r>
      <w:r w:rsidR="00703628">
        <w:rPr>
          <w:bCs/>
          <w:sz w:val="28"/>
        </w:rPr>
        <w:t>и 13 статьи 63 Федерального закона  «Об основных гарантиях и избирательных прав и права на участие в референдуме граждан Российской Федерации»</w:t>
      </w:r>
      <w:r w:rsidR="00703628" w:rsidRPr="00703628">
        <w:rPr>
          <w:bCs/>
          <w:sz w:val="28"/>
        </w:rPr>
        <w:t>,</w:t>
      </w:r>
      <w:r w:rsidR="00703628">
        <w:rPr>
          <w:bCs/>
          <w:sz w:val="28"/>
        </w:rPr>
        <w:t xml:space="preserve"> </w:t>
      </w:r>
      <w:r w:rsidR="00261D28">
        <w:rPr>
          <w:bCs/>
          <w:sz w:val="28"/>
        </w:rPr>
        <w:t xml:space="preserve">постановлением избирательной комиссии Саратовской области от 8 февраля 2018 года № 11/3-6 «О распределении избирательных бюллетеней и специальных знаков (марок) для избирательных бюллетеней на выборах Президента Российской Федерации в 2018 году», </w:t>
      </w:r>
      <w:r w:rsidR="00703628">
        <w:rPr>
          <w:bCs/>
          <w:sz w:val="28"/>
        </w:rPr>
        <w:t>территориальная избирательная комиссия  Перелюбского муниципального района решила</w:t>
      </w:r>
      <w:r w:rsidR="00703628" w:rsidRPr="00703628">
        <w:rPr>
          <w:bCs/>
          <w:sz w:val="28"/>
        </w:rPr>
        <w:t>:</w:t>
      </w:r>
    </w:p>
    <w:p w:rsidR="00703628" w:rsidRDefault="004E03E9" w:rsidP="003144FE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1.</w:t>
      </w:r>
      <w:r w:rsidR="00703628">
        <w:rPr>
          <w:bCs/>
          <w:sz w:val="28"/>
        </w:rPr>
        <w:t xml:space="preserve">Распределить избирательные бюллетени </w:t>
      </w:r>
      <w:r w:rsidR="00261D28">
        <w:rPr>
          <w:bCs/>
          <w:sz w:val="28"/>
        </w:rPr>
        <w:t>и специальные знаки (марки) для избирательных бюллетеней на выборах</w:t>
      </w:r>
      <w:r w:rsidR="00703628">
        <w:rPr>
          <w:bCs/>
          <w:sz w:val="28"/>
        </w:rPr>
        <w:t xml:space="preserve"> </w:t>
      </w:r>
      <w:r w:rsidR="00321DEF">
        <w:rPr>
          <w:bCs/>
          <w:sz w:val="28"/>
        </w:rPr>
        <w:t xml:space="preserve"> Президента Российской Федерации 18 марта 2018 года </w:t>
      </w:r>
      <w:r w:rsidR="00703628">
        <w:rPr>
          <w:bCs/>
          <w:sz w:val="28"/>
        </w:rPr>
        <w:t xml:space="preserve">между участковыми избирательными комиссиями </w:t>
      </w:r>
      <w:r w:rsidR="00261D28">
        <w:rPr>
          <w:bCs/>
          <w:sz w:val="28"/>
        </w:rPr>
        <w:t xml:space="preserve"> </w:t>
      </w:r>
      <w:r w:rsidR="00321DEF">
        <w:rPr>
          <w:bCs/>
          <w:sz w:val="28"/>
        </w:rPr>
        <w:t>согласно приложению</w:t>
      </w:r>
      <w:r w:rsidR="00703628">
        <w:rPr>
          <w:bCs/>
          <w:sz w:val="28"/>
        </w:rPr>
        <w:t>.</w:t>
      </w:r>
    </w:p>
    <w:p w:rsidR="00261D28" w:rsidRDefault="00261D28" w:rsidP="003144FE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2.Направить настоящее решения в участковые избирательные комиссии.</w:t>
      </w:r>
    </w:p>
    <w:p w:rsidR="00261D28" w:rsidRPr="00703628" w:rsidRDefault="00261D28" w:rsidP="003144FE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3.Контроль за исполнением настоящего решения возложить на секретаря территориальной избирательной комиссии Перелюбского муниципального района Папшеву Е.В.</w:t>
      </w: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692931" w:rsidRDefault="00414036" w:rsidP="00414036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 </w:t>
            </w:r>
          </w:p>
          <w:p w:rsidR="00703628" w:rsidRDefault="00692931" w:rsidP="00692931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    </w:t>
            </w:r>
          </w:p>
          <w:p w:rsidR="00703628" w:rsidRDefault="00703628" w:rsidP="00692931">
            <w:pPr>
              <w:pStyle w:val="14-15"/>
              <w:spacing w:line="240" w:lineRule="auto"/>
              <w:ind w:firstLine="0"/>
              <w:jc w:val="left"/>
            </w:pPr>
          </w:p>
          <w:p w:rsidR="00C15998" w:rsidRPr="00D73019" w:rsidRDefault="00703628" w:rsidP="00692931">
            <w:pPr>
              <w:pStyle w:val="14-15"/>
              <w:spacing w:line="240" w:lineRule="auto"/>
              <w:ind w:firstLine="0"/>
              <w:jc w:val="left"/>
            </w:pPr>
            <w:r>
              <w:t>Пр</w:t>
            </w:r>
            <w:r w:rsidR="00C15998" w:rsidRPr="00D73019">
              <w:t>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9E2790" w:rsidRPr="00A35CBF" w:rsidRDefault="00822FEB" w:rsidP="00321DEF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</w:t>
            </w:r>
            <w:r w:rsidR="00321DEF">
              <w:t>О.В.Дубинчина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tbl>
      <w:tblPr>
        <w:tblW w:w="4080" w:type="dxa"/>
        <w:tblInd w:w="5508" w:type="dxa"/>
        <w:tblLayout w:type="fixed"/>
        <w:tblLook w:val="0000"/>
      </w:tblPr>
      <w:tblGrid>
        <w:gridCol w:w="4080"/>
      </w:tblGrid>
      <w:tr w:rsidR="000C3A46" w:rsidRPr="00D44CA8">
        <w:tc>
          <w:tcPr>
            <w:tcW w:w="4080" w:type="dxa"/>
          </w:tcPr>
          <w:p w:rsidR="000C3A46" w:rsidRDefault="000C3A46" w:rsidP="008D595C">
            <w:pPr>
              <w:widowControl w:val="0"/>
            </w:pPr>
            <w:r>
              <w:lastRenderedPageBreak/>
              <w:br w:type="page"/>
            </w:r>
          </w:p>
          <w:p w:rsidR="000C3A46" w:rsidRPr="001643D8" w:rsidRDefault="000C3A46" w:rsidP="008D595C">
            <w:pPr>
              <w:widowControl w:val="0"/>
            </w:pPr>
            <w:r w:rsidRPr="001643D8">
              <w:t>Приложение</w:t>
            </w:r>
          </w:p>
          <w:p w:rsidR="000C3A46" w:rsidRPr="001643D8" w:rsidRDefault="000C3A46" w:rsidP="008D595C">
            <w:pPr>
              <w:pStyle w:val="21"/>
              <w:ind w:left="-108"/>
              <w:rPr>
                <w:szCs w:val="28"/>
              </w:rPr>
            </w:pPr>
            <w:r w:rsidRPr="001643D8">
              <w:rPr>
                <w:szCs w:val="28"/>
              </w:rPr>
              <w:t xml:space="preserve">к </w:t>
            </w:r>
            <w:r w:rsidR="00755352">
              <w:rPr>
                <w:szCs w:val="28"/>
              </w:rPr>
              <w:t>решению территориальной и</w:t>
            </w:r>
            <w:r w:rsidRPr="001643D8">
              <w:rPr>
                <w:szCs w:val="28"/>
              </w:rPr>
              <w:t>збиратель</w:t>
            </w:r>
            <w:r w:rsidR="00755352">
              <w:rPr>
                <w:szCs w:val="28"/>
              </w:rPr>
              <w:t>ной комиссии Перелюбского муниципального района</w:t>
            </w:r>
          </w:p>
          <w:p w:rsidR="00BD6E1C" w:rsidRDefault="006873FA" w:rsidP="00321DEF">
            <w:r w:rsidRPr="001643D8">
              <w:t>от</w:t>
            </w:r>
            <w:r w:rsidR="00321DEF">
              <w:t xml:space="preserve"> </w:t>
            </w:r>
            <w:r w:rsidR="00F26356">
              <w:t>1</w:t>
            </w:r>
            <w:r w:rsidR="00321DEF">
              <w:t>5 марта</w:t>
            </w:r>
            <w:r w:rsidR="004E7C05">
              <w:t xml:space="preserve"> 201</w:t>
            </w:r>
            <w:r w:rsidR="00321DEF">
              <w:t>8 года</w:t>
            </w:r>
          </w:p>
          <w:p w:rsidR="000C3A46" w:rsidRPr="00D44CA8" w:rsidRDefault="006873FA" w:rsidP="00321DEF">
            <w:r w:rsidRPr="001643D8">
              <w:t xml:space="preserve">№ </w:t>
            </w:r>
            <w:r w:rsidR="00755352">
              <w:t>01-09</w:t>
            </w:r>
            <w:r w:rsidR="005B60F0">
              <w:t>/</w:t>
            </w:r>
            <w:r w:rsidR="00F26356">
              <w:t>576</w:t>
            </w:r>
          </w:p>
        </w:tc>
      </w:tr>
    </w:tbl>
    <w:p w:rsidR="00DE2603" w:rsidRPr="00DE2603" w:rsidRDefault="00DE2603" w:rsidP="00DE2603">
      <w:pPr>
        <w:widowControl w:val="0"/>
        <w:jc w:val="both"/>
      </w:pPr>
    </w:p>
    <w:p w:rsidR="004C60D4" w:rsidRDefault="00703628" w:rsidP="00321DEF">
      <w:pPr>
        <w:widowControl w:val="0"/>
        <w:rPr>
          <w:b/>
        </w:rPr>
      </w:pPr>
      <w:r w:rsidRPr="00321DEF">
        <w:rPr>
          <w:b/>
        </w:rPr>
        <w:t xml:space="preserve">Распределение избирательных бюллетеней </w:t>
      </w:r>
      <w:r w:rsidR="0048663A" w:rsidRPr="0048663A">
        <w:rPr>
          <w:b/>
          <w:bCs/>
        </w:rPr>
        <w:t>специальных знаков (марок) для избирательных бюллетеней на выборах Президента Российской Федерации в 2018 году</w:t>
      </w:r>
      <w:r w:rsidR="0048663A" w:rsidRPr="00321DEF">
        <w:rPr>
          <w:b/>
        </w:rPr>
        <w:t xml:space="preserve"> </w:t>
      </w:r>
      <w:r w:rsidRPr="00321DEF">
        <w:rPr>
          <w:b/>
        </w:rPr>
        <w:t>между участковыми избирательными комиссиями с № 1293 по № 1315</w:t>
      </w:r>
    </w:p>
    <w:p w:rsidR="00321DEF" w:rsidRDefault="00321DEF" w:rsidP="00321DEF">
      <w:pPr>
        <w:widowControl w:val="0"/>
        <w:rPr>
          <w:b/>
        </w:rPr>
      </w:pPr>
    </w:p>
    <w:tbl>
      <w:tblPr>
        <w:tblStyle w:val="aff2"/>
        <w:tblW w:w="9687" w:type="dxa"/>
        <w:tblInd w:w="108" w:type="dxa"/>
        <w:tblLayout w:type="fixed"/>
        <w:tblLook w:val="04A0"/>
      </w:tblPr>
      <w:tblGrid>
        <w:gridCol w:w="709"/>
        <w:gridCol w:w="1843"/>
        <w:gridCol w:w="1701"/>
        <w:gridCol w:w="1984"/>
        <w:gridCol w:w="1937"/>
        <w:gridCol w:w="1513"/>
      </w:tblGrid>
      <w:tr w:rsidR="00F46839" w:rsidTr="00F46839">
        <w:trPr>
          <w:trHeight w:val="810"/>
        </w:trPr>
        <w:tc>
          <w:tcPr>
            <w:tcW w:w="709" w:type="dxa"/>
            <w:vMerge w:val="restart"/>
          </w:tcPr>
          <w:p w:rsidR="00F46839" w:rsidRPr="0048663A" w:rsidRDefault="00F46839" w:rsidP="000F55A5">
            <w:pPr>
              <w:pStyle w:val="afe"/>
              <w:widowControl w:val="0"/>
              <w:ind w:left="0"/>
              <w:jc w:val="center"/>
              <w:rPr>
                <w:b/>
              </w:rPr>
            </w:pPr>
            <w:r w:rsidRPr="0048663A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</w:tcPr>
          <w:p w:rsidR="00F46839" w:rsidRPr="0048663A" w:rsidRDefault="00F46839" w:rsidP="000F55A5">
            <w:pPr>
              <w:pStyle w:val="afe"/>
              <w:widowControl w:val="0"/>
              <w:ind w:left="0"/>
              <w:jc w:val="center"/>
              <w:rPr>
                <w:b/>
              </w:rPr>
            </w:pPr>
            <w:r w:rsidRPr="0048663A">
              <w:rPr>
                <w:b/>
              </w:rPr>
              <w:t>Номер участковой избирательной комиссии</w:t>
            </w:r>
          </w:p>
        </w:tc>
        <w:tc>
          <w:tcPr>
            <w:tcW w:w="1701" w:type="dxa"/>
            <w:vMerge w:val="restart"/>
          </w:tcPr>
          <w:p w:rsidR="00F46839" w:rsidRPr="0048663A" w:rsidRDefault="00F46839" w:rsidP="00F46839">
            <w:pPr>
              <w:pStyle w:val="afe"/>
              <w:widowControl w:val="0"/>
              <w:ind w:left="0"/>
              <w:jc w:val="center"/>
              <w:rPr>
                <w:b/>
              </w:rPr>
            </w:pPr>
            <w:r w:rsidRPr="0048663A">
              <w:rPr>
                <w:b/>
              </w:rPr>
              <w:t>Количество избирательных бюллетеней</w:t>
            </w:r>
            <w:r>
              <w:rPr>
                <w:b/>
              </w:rPr>
              <w:t xml:space="preserve"> всего</w:t>
            </w:r>
            <w:r w:rsidRPr="0048663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46839" w:rsidRPr="0048663A" w:rsidRDefault="00F46839" w:rsidP="00321DE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513" w:type="dxa"/>
            <w:vMerge w:val="restart"/>
          </w:tcPr>
          <w:p w:rsidR="00F46839" w:rsidRPr="0048663A" w:rsidRDefault="00F46839" w:rsidP="00321DEF">
            <w:pPr>
              <w:widowControl w:val="0"/>
              <w:rPr>
                <w:b/>
                <w:sz w:val="24"/>
                <w:szCs w:val="24"/>
              </w:rPr>
            </w:pPr>
            <w:r w:rsidRPr="0048663A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специальных знаков (марок)</w:t>
            </w:r>
          </w:p>
        </w:tc>
      </w:tr>
      <w:tr w:rsidR="00F46839" w:rsidTr="00F46839">
        <w:trPr>
          <w:trHeight w:val="285"/>
        </w:trPr>
        <w:tc>
          <w:tcPr>
            <w:tcW w:w="709" w:type="dxa"/>
            <w:vMerge/>
          </w:tcPr>
          <w:p w:rsidR="00F46839" w:rsidRPr="0048663A" w:rsidRDefault="00F46839" w:rsidP="000F55A5">
            <w:pPr>
              <w:pStyle w:val="afe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46839" w:rsidRPr="0048663A" w:rsidRDefault="00F46839" w:rsidP="000F55A5">
            <w:pPr>
              <w:pStyle w:val="afe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46839" w:rsidRPr="0048663A" w:rsidRDefault="00F46839" w:rsidP="000F55A5">
            <w:pPr>
              <w:pStyle w:val="afe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6839" w:rsidRPr="0048663A" w:rsidRDefault="00F46839" w:rsidP="00F46839">
            <w:pPr>
              <w:pStyle w:val="afe"/>
              <w:widowControl w:val="0"/>
              <w:ind w:left="0"/>
              <w:jc w:val="center"/>
              <w:rPr>
                <w:b/>
              </w:rPr>
            </w:pPr>
            <w:r w:rsidRPr="0048663A">
              <w:rPr>
                <w:b/>
              </w:rPr>
              <w:t xml:space="preserve">избирательных бюллетеней </w:t>
            </w:r>
            <w:r>
              <w:rPr>
                <w:b/>
              </w:rPr>
              <w:t>без применения технических средств</w:t>
            </w:r>
            <w:r w:rsidRPr="0048663A">
              <w:rPr>
                <w:b/>
              </w:rPr>
              <w:t xml:space="preserve">                             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F46839" w:rsidRPr="00F46839" w:rsidRDefault="00F46839" w:rsidP="00F46839">
            <w:pPr>
              <w:widowControl w:val="0"/>
              <w:rPr>
                <w:b/>
                <w:sz w:val="24"/>
                <w:szCs w:val="24"/>
              </w:rPr>
            </w:pPr>
            <w:r w:rsidRPr="00F46839">
              <w:rPr>
                <w:b/>
                <w:sz w:val="24"/>
                <w:szCs w:val="24"/>
              </w:rPr>
              <w:t xml:space="preserve">избирательных бюллетеней </w:t>
            </w:r>
            <w:r>
              <w:rPr>
                <w:b/>
                <w:sz w:val="24"/>
                <w:szCs w:val="24"/>
              </w:rPr>
              <w:t>с применением</w:t>
            </w:r>
            <w:r w:rsidRPr="00F46839">
              <w:rPr>
                <w:b/>
                <w:sz w:val="24"/>
                <w:szCs w:val="24"/>
              </w:rPr>
              <w:t xml:space="preserve"> технических средств                             </w:t>
            </w:r>
          </w:p>
        </w:tc>
        <w:tc>
          <w:tcPr>
            <w:tcW w:w="1513" w:type="dxa"/>
            <w:vMerge/>
          </w:tcPr>
          <w:p w:rsidR="00F46839" w:rsidRPr="0048663A" w:rsidRDefault="00F46839" w:rsidP="00321DE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1293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958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  <w:r w:rsidRPr="0048663A">
              <w:t xml:space="preserve"> 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958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958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2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1294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878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878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878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3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1295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949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949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949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4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1296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879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879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879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5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1297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969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969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969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6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1298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600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600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600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7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1299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578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578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578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8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1300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325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325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325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9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1301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380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380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380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10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1302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156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156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156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11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1303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602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602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602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12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1304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516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516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516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13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1305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155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155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155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14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1306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377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377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377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15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1307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138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138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138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16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1308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693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693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693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17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1309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385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385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385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18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1310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258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258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258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19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1311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269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269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269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20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1212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671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671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671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21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1313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750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750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750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22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1314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192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192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192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23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УИК № 1315</w:t>
            </w:r>
          </w:p>
        </w:tc>
        <w:tc>
          <w:tcPr>
            <w:tcW w:w="1701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448</w:t>
            </w:r>
          </w:p>
        </w:tc>
        <w:tc>
          <w:tcPr>
            <w:tcW w:w="1984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448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EC242D" w:rsidRPr="0048663A" w:rsidRDefault="00EC242D" w:rsidP="005C17CA">
            <w:pPr>
              <w:pStyle w:val="afe"/>
              <w:widowControl w:val="0"/>
              <w:ind w:left="0"/>
              <w:jc w:val="center"/>
            </w:pPr>
            <w:r>
              <w:t>448</w:t>
            </w:r>
          </w:p>
        </w:tc>
      </w:tr>
      <w:tr w:rsidR="00EC242D" w:rsidTr="00F46839">
        <w:tc>
          <w:tcPr>
            <w:tcW w:w="709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>24</w:t>
            </w:r>
          </w:p>
        </w:tc>
        <w:tc>
          <w:tcPr>
            <w:tcW w:w="184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 xml:space="preserve">ТИК (резерв) </w:t>
            </w:r>
          </w:p>
        </w:tc>
        <w:tc>
          <w:tcPr>
            <w:tcW w:w="1701" w:type="dxa"/>
          </w:tcPr>
          <w:p w:rsidR="00EC242D" w:rsidRPr="00703628" w:rsidRDefault="00EC242D" w:rsidP="003B4175">
            <w:pPr>
              <w:widowControl w:val="0"/>
            </w:pPr>
            <w:r>
              <w:t>110</w:t>
            </w:r>
          </w:p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 w:rsidRPr="0048663A">
              <w:t xml:space="preserve"> </w:t>
            </w:r>
          </w:p>
        </w:tc>
        <w:tc>
          <w:tcPr>
            <w:tcW w:w="1984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45</w:t>
            </w:r>
          </w:p>
        </w:tc>
        <w:tc>
          <w:tcPr>
            <w:tcW w:w="1937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65</w:t>
            </w:r>
          </w:p>
        </w:tc>
        <w:tc>
          <w:tcPr>
            <w:tcW w:w="1513" w:type="dxa"/>
          </w:tcPr>
          <w:p w:rsidR="00EC242D" w:rsidRPr="0048663A" w:rsidRDefault="00EC242D" w:rsidP="000F55A5">
            <w:pPr>
              <w:pStyle w:val="afe"/>
              <w:widowControl w:val="0"/>
              <w:ind w:left="0"/>
              <w:jc w:val="center"/>
            </w:pPr>
            <w:r>
              <w:t>110</w:t>
            </w:r>
          </w:p>
        </w:tc>
      </w:tr>
    </w:tbl>
    <w:p w:rsidR="00BA1FB2" w:rsidRPr="00703628" w:rsidRDefault="00BA1FB2">
      <w:pPr>
        <w:pStyle w:val="afe"/>
        <w:widowControl w:val="0"/>
      </w:pPr>
    </w:p>
    <w:sectPr w:rsidR="00BA1FB2" w:rsidRPr="00703628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24" w:rsidRDefault="00742C24">
      <w:pPr>
        <w:pStyle w:val="14-15"/>
      </w:pPr>
      <w:r>
        <w:separator/>
      </w:r>
    </w:p>
  </w:endnote>
  <w:endnote w:type="continuationSeparator" w:id="1">
    <w:p w:rsidR="00742C24" w:rsidRDefault="00742C24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24" w:rsidRDefault="00742C24">
      <w:pPr>
        <w:pStyle w:val="14-15"/>
      </w:pPr>
      <w:r>
        <w:separator/>
      </w:r>
    </w:p>
  </w:footnote>
  <w:footnote w:type="continuationSeparator" w:id="1">
    <w:p w:rsidR="00742C24" w:rsidRDefault="00742C24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C4136D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C4136D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0C69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D41610"/>
    <w:multiLevelType w:val="hybridMultilevel"/>
    <w:tmpl w:val="DAAA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67B"/>
    <w:rsid w:val="000166FF"/>
    <w:rsid w:val="00022D87"/>
    <w:rsid w:val="000239BF"/>
    <w:rsid w:val="00024B1B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4111"/>
    <w:rsid w:val="00070DFB"/>
    <w:rsid w:val="000724AA"/>
    <w:rsid w:val="000746C2"/>
    <w:rsid w:val="00077179"/>
    <w:rsid w:val="00081B5A"/>
    <w:rsid w:val="0008220B"/>
    <w:rsid w:val="00083AAD"/>
    <w:rsid w:val="000904BF"/>
    <w:rsid w:val="000933ED"/>
    <w:rsid w:val="000937B4"/>
    <w:rsid w:val="000A3FAE"/>
    <w:rsid w:val="000A6084"/>
    <w:rsid w:val="000B52A6"/>
    <w:rsid w:val="000B5640"/>
    <w:rsid w:val="000B74B2"/>
    <w:rsid w:val="000C3A46"/>
    <w:rsid w:val="000C5EA7"/>
    <w:rsid w:val="000C7FD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7522"/>
    <w:rsid w:val="0014008A"/>
    <w:rsid w:val="001432BA"/>
    <w:rsid w:val="00143D51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1C1A"/>
    <w:rsid w:val="001B2156"/>
    <w:rsid w:val="001B4369"/>
    <w:rsid w:val="001B4B56"/>
    <w:rsid w:val="001B5B8D"/>
    <w:rsid w:val="001B6856"/>
    <w:rsid w:val="001C05A2"/>
    <w:rsid w:val="001C32DB"/>
    <w:rsid w:val="001C546E"/>
    <w:rsid w:val="001D040C"/>
    <w:rsid w:val="001D0C69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08D8"/>
    <w:rsid w:val="00245BA8"/>
    <w:rsid w:val="00251F6E"/>
    <w:rsid w:val="00252D91"/>
    <w:rsid w:val="00253F8B"/>
    <w:rsid w:val="002546B8"/>
    <w:rsid w:val="002560A6"/>
    <w:rsid w:val="00256FE5"/>
    <w:rsid w:val="0025782E"/>
    <w:rsid w:val="00261D28"/>
    <w:rsid w:val="002635BF"/>
    <w:rsid w:val="002638B7"/>
    <w:rsid w:val="0026427D"/>
    <w:rsid w:val="002645D1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226F"/>
    <w:rsid w:val="003144FE"/>
    <w:rsid w:val="00321DEF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73A7"/>
    <w:rsid w:val="003A0D42"/>
    <w:rsid w:val="003A3EBE"/>
    <w:rsid w:val="003A536F"/>
    <w:rsid w:val="003A685F"/>
    <w:rsid w:val="003B0F66"/>
    <w:rsid w:val="003B10CC"/>
    <w:rsid w:val="003B4175"/>
    <w:rsid w:val="003C0C60"/>
    <w:rsid w:val="003C1983"/>
    <w:rsid w:val="003C27D3"/>
    <w:rsid w:val="003C525E"/>
    <w:rsid w:val="003C66CD"/>
    <w:rsid w:val="003C7609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292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5901"/>
    <w:rsid w:val="00456888"/>
    <w:rsid w:val="004621B8"/>
    <w:rsid w:val="004714B2"/>
    <w:rsid w:val="00473B45"/>
    <w:rsid w:val="00475DE3"/>
    <w:rsid w:val="0048663A"/>
    <w:rsid w:val="0048678D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0242"/>
    <w:rsid w:val="004B34C4"/>
    <w:rsid w:val="004B6A15"/>
    <w:rsid w:val="004B7230"/>
    <w:rsid w:val="004B7CA5"/>
    <w:rsid w:val="004C19CC"/>
    <w:rsid w:val="004C20A6"/>
    <w:rsid w:val="004C5020"/>
    <w:rsid w:val="004C60D4"/>
    <w:rsid w:val="004D2F86"/>
    <w:rsid w:val="004E03E9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0E63"/>
    <w:rsid w:val="00521F44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0F1"/>
    <w:rsid w:val="005C5FB5"/>
    <w:rsid w:val="005D441F"/>
    <w:rsid w:val="005D4E85"/>
    <w:rsid w:val="005D5746"/>
    <w:rsid w:val="005E41D5"/>
    <w:rsid w:val="005E595F"/>
    <w:rsid w:val="005E7431"/>
    <w:rsid w:val="005F4400"/>
    <w:rsid w:val="005F644C"/>
    <w:rsid w:val="005F651A"/>
    <w:rsid w:val="00601696"/>
    <w:rsid w:val="0060526F"/>
    <w:rsid w:val="00605C2C"/>
    <w:rsid w:val="00610060"/>
    <w:rsid w:val="0061027C"/>
    <w:rsid w:val="00610D9B"/>
    <w:rsid w:val="00626A45"/>
    <w:rsid w:val="00627A75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06F"/>
    <w:rsid w:val="006725D8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050B"/>
    <w:rsid w:val="006E32ED"/>
    <w:rsid w:val="006E5EC7"/>
    <w:rsid w:val="006F3258"/>
    <w:rsid w:val="00700419"/>
    <w:rsid w:val="00703628"/>
    <w:rsid w:val="00703AF5"/>
    <w:rsid w:val="00705228"/>
    <w:rsid w:val="0071140A"/>
    <w:rsid w:val="00713FF3"/>
    <w:rsid w:val="00722D6D"/>
    <w:rsid w:val="007250D8"/>
    <w:rsid w:val="00730027"/>
    <w:rsid w:val="007303C5"/>
    <w:rsid w:val="00731598"/>
    <w:rsid w:val="00734235"/>
    <w:rsid w:val="0074064F"/>
    <w:rsid w:val="00742C24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3C26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2ABA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6533"/>
    <w:rsid w:val="009F03A5"/>
    <w:rsid w:val="009F2E7C"/>
    <w:rsid w:val="009F3F94"/>
    <w:rsid w:val="00A048F6"/>
    <w:rsid w:val="00A05551"/>
    <w:rsid w:val="00A17E6B"/>
    <w:rsid w:val="00A22887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09DB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79B3"/>
    <w:rsid w:val="00B77E05"/>
    <w:rsid w:val="00B80F70"/>
    <w:rsid w:val="00B81772"/>
    <w:rsid w:val="00B839B3"/>
    <w:rsid w:val="00B845B5"/>
    <w:rsid w:val="00B912C5"/>
    <w:rsid w:val="00B91D30"/>
    <w:rsid w:val="00BA1FB2"/>
    <w:rsid w:val="00BA32D5"/>
    <w:rsid w:val="00BA706F"/>
    <w:rsid w:val="00BB3089"/>
    <w:rsid w:val="00BB52D2"/>
    <w:rsid w:val="00BC16A5"/>
    <w:rsid w:val="00BC4A55"/>
    <w:rsid w:val="00BC751C"/>
    <w:rsid w:val="00BD0A24"/>
    <w:rsid w:val="00BD24AE"/>
    <w:rsid w:val="00BD6E1C"/>
    <w:rsid w:val="00BE1A08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36D"/>
    <w:rsid w:val="00C41812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26C3"/>
    <w:rsid w:val="00C7709B"/>
    <w:rsid w:val="00C823C0"/>
    <w:rsid w:val="00C84EF0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110A9"/>
    <w:rsid w:val="00D14AA9"/>
    <w:rsid w:val="00D21407"/>
    <w:rsid w:val="00D2236B"/>
    <w:rsid w:val="00D30319"/>
    <w:rsid w:val="00D31074"/>
    <w:rsid w:val="00D32950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09F1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9287E"/>
    <w:rsid w:val="00D97A3E"/>
    <w:rsid w:val="00DA3A96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FC"/>
    <w:rsid w:val="00E4599D"/>
    <w:rsid w:val="00E47D4D"/>
    <w:rsid w:val="00E50F15"/>
    <w:rsid w:val="00E53C3A"/>
    <w:rsid w:val="00E553D4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A04EA"/>
    <w:rsid w:val="00EB0737"/>
    <w:rsid w:val="00EB1DA7"/>
    <w:rsid w:val="00EB7C2B"/>
    <w:rsid w:val="00EC035F"/>
    <w:rsid w:val="00EC242D"/>
    <w:rsid w:val="00EC4702"/>
    <w:rsid w:val="00EC53EF"/>
    <w:rsid w:val="00EC7577"/>
    <w:rsid w:val="00EC7E3F"/>
    <w:rsid w:val="00ED14AD"/>
    <w:rsid w:val="00ED207D"/>
    <w:rsid w:val="00ED4AF9"/>
    <w:rsid w:val="00ED52A8"/>
    <w:rsid w:val="00ED676D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3BDF"/>
    <w:rsid w:val="00F04043"/>
    <w:rsid w:val="00F054E5"/>
    <w:rsid w:val="00F1514B"/>
    <w:rsid w:val="00F154D1"/>
    <w:rsid w:val="00F240DA"/>
    <w:rsid w:val="00F24878"/>
    <w:rsid w:val="00F26356"/>
    <w:rsid w:val="00F37B93"/>
    <w:rsid w:val="00F40754"/>
    <w:rsid w:val="00F40788"/>
    <w:rsid w:val="00F43728"/>
    <w:rsid w:val="00F46839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321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1456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131</cp:revision>
  <cp:lastPrinted>2018-03-14T14:38:00Z</cp:lastPrinted>
  <dcterms:created xsi:type="dcterms:W3CDTF">2017-01-19T12:25:00Z</dcterms:created>
  <dcterms:modified xsi:type="dcterms:W3CDTF">2018-03-14T14:40:00Z</dcterms:modified>
</cp:coreProperties>
</file>