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0C7C" w:rsidRDefault="00840C7C" w:rsidP="00840C7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ОБЪЯВЛЕНИЕ</w:t>
      </w:r>
    </w:p>
    <w:p w:rsidR="00840C7C" w:rsidRDefault="00840C7C" w:rsidP="00840C7C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 проведении «прямой линии»</w:t>
      </w:r>
    </w:p>
    <w:p w:rsidR="00840C7C" w:rsidRDefault="00840C7C" w:rsidP="00840C7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3 декабря 2019 года с 10.00 часов до 12. часов в зале заседания администрации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 будет проводиться «прямая линия» совместно с прокуратурой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района для общения с жителями района.</w:t>
      </w:r>
    </w:p>
    <w:p w:rsidR="00840C7C" w:rsidRDefault="00840C7C" w:rsidP="00840C7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Задать вопросы можно по телефону: 8(84575) 2-13-84.</w:t>
      </w:r>
    </w:p>
    <w:p w:rsidR="00840C7C" w:rsidRDefault="00840C7C" w:rsidP="00840C7C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Также задать вопросы можно в социальной сети «Одноклассники» на официальном аккаунте администрации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муниципального района</w:t>
      </w:r>
      <w:r>
        <w:rPr>
          <w:color w:val="444444"/>
          <w:sz w:val="27"/>
          <w:szCs w:val="27"/>
        </w:rPr>
        <w:t> </w:t>
      </w:r>
      <w:hyperlink r:id="rId5" w:history="1">
        <w:r>
          <w:rPr>
            <w:rStyle w:val="a5"/>
            <w:color w:val="26ABD3"/>
            <w:sz w:val="27"/>
            <w:szCs w:val="27"/>
            <w:u w:val="none"/>
            <w:bdr w:val="none" w:sz="0" w:space="0" w:color="auto" w:frame="1"/>
          </w:rPr>
          <w:t>https://ok.ru/profile/579806692297</w:t>
        </w:r>
      </w:hyperlink>
      <w:r>
        <w:rPr>
          <w:color w:val="444444"/>
          <w:sz w:val="27"/>
          <w:szCs w:val="27"/>
        </w:rPr>
        <w:t>.</w:t>
      </w:r>
      <w:proofErr w:type="gramEnd"/>
    </w:p>
    <w:p w:rsidR="00840C7C" w:rsidRDefault="00840C7C" w:rsidP="00840C7C">
      <w:pPr>
        <w:pStyle w:val="a3"/>
        <w:shd w:val="clear" w:color="auto" w:fill="FFFFFF"/>
        <w:spacing w:before="0" w:beforeAutospacing="0" w:after="0" w:afterAutospacing="0"/>
        <w:jc w:val="right"/>
        <w:textAlignment w:val="baseline"/>
        <w:rPr>
          <w:color w:val="444444"/>
          <w:sz w:val="27"/>
          <w:szCs w:val="27"/>
        </w:rPr>
      </w:pPr>
      <w:r>
        <w:rPr>
          <w:rStyle w:val="a6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Администрация </w:t>
      </w:r>
      <w:proofErr w:type="spellStart"/>
      <w:r>
        <w:rPr>
          <w:rStyle w:val="a6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6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муниципального района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0C7C"/>
    <w:rsid w:val="005C76B3"/>
    <w:rsid w:val="00840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40C7C"/>
    <w:rPr>
      <w:b/>
      <w:bCs/>
    </w:rPr>
  </w:style>
  <w:style w:type="character" w:styleId="a5">
    <w:name w:val="Hyperlink"/>
    <w:basedOn w:val="a0"/>
    <w:uiPriority w:val="99"/>
    <w:semiHidden/>
    <w:unhideWhenUsed/>
    <w:rsid w:val="00840C7C"/>
    <w:rPr>
      <w:color w:val="0000FF"/>
      <w:u w:val="single"/>
    </w:rPr>
  </w:style>
  <w:style w:type="character" w:styleId="a6">
    <w:name w:val="Emphasis"/>
    <w:basedOn w:val="a0"/>
    <w:uiPriority w:val="20"/>
    <w:qFormat/>
    <w:rsid w:val="00840C7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40C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40C7C"/>
    <w:rPr>
      <w:b/>
      <w:bCs/>
    </w:rPr>
  </w:style>
  <w:style w:type="character" w:styleId="a5">
    <w:name w:val="Hyperlink"/>
    <w:basedOn w:val="a0"/>
    <w:uiPriority w:val="99"/>
    <w:semiHidden/>
    <w:unhideWhenUsed/>
    <w:rsid w:val="00840C7C"/>
    <w:rPr>
      <w:color w:val="0000FF"/>
      <w:u w:val="single"/>
    </w:rPr>
  </w:style>
  <w:style w:type="character" w:styleId="a6">
    <w:name w:val="Emphasis"/>
    <w:basedOn w:val="a0"/>
    <w:uiPriority w:val="20"/>
    <w:qFormat/>
    <w:rsid w:val="00840C7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7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k.ru/profile/5798066922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2020-07-17T06:08:00Z</dcterms:created>
  <dcterms:modified xsi:type="dcterms:W3CDTF">2020-07-17T06:08:00Z</dcterms:modified>
</cp:coreProperties>
</file>