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958" w:rsidRPr="00FA7958" w:rsidRDefault="00FA7958" w:rsidP="00FA7958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32"/>
          <w:szCs w:val="32"/>
        </w:rPr>
      </w:pPr>
      <w:r w:rsidRPr="00FA7958">
        <w:rPr>
          <w:rFonts w:ascii="Times New Roman" w:hAnsi="Times New Roman" w:cs="Times New Roman"/>
          <w:sz w:val="32"/>
          <w:szCs w:val="32"/>
        </w:rPr>
        <w:t>Профилактика энтеровирусной инфекции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EA4ED1" w:rsidRPr="00FA7958" w:rsidRDefault="00EA4ED1" w:rsidP="006B3170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7958">
        <w:rPr>
          <w:rFonts w:ascii="Times New Roman" w:hAnsi="Times New Roman" w:cs="Times New Roman"/>
          <w:sz w:val="24"/>
          <w:szCs w:val="24"/>
        </w:rPr>
        <w:t>В Саратовской области в летние месяцы ежегодно фиксируется сезонный подъём заболева</w:t>
      </w:r>
      <w:r w:rsidR="00FA7958" w:rsidRPr="00FA7958">
        <w:rPr>
          <w:rFonts w:ascii="Times New Roman" w:hAnsi="Times New Roman" w:cs="Times New Roman"/>
          <w:sz w:val="24"/>
          <w:szCs w:val="24"/>
        </w:rPr>
        <w:t xml:space="preserve">емости энтеровирусной инфекцией — </w:t>
      </w:r>
      <w:r w:rsidRPr="00FA7958">
        <w:rPr>
          <w:rFonts w:ascii="Times New Roman" w:hAnsi="Times New Roman" w:cs="Times New Roman"/>
          <w:sz w:val="24"/>
          <w:szCs w:val="24"/>
        </w:rPr>
        <w:t xml:space="preserve">чаще всего среди детей. Тёплая погода создаёт благоприятные условия для сохранения и распространения вируса в воде, на продуктах и бытовых поверхностях. </w:t>
      </w:r>
    </w:p>
    <w:p w:rsidR="00834D35" w:rsidRPr="00FA7958" w:rsidRDefault="00834D35" w:rsidP="006B31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Летне-осенний период (июль–октябрь) традиционно считается сезоном роста заболеваемости</w:t>
      </w:r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энтеровирусами</w:t>
      </w:r>
      <w:proofErr w:type="spellEnd"/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связано с несколькими факторами: люди чаще отдыхают на природе и купаются в открытых водоёмах, в жаркую погоду возрастает потребление свежих овощей и фруктов, которые, если их плохо вымыть, становятся фактором передачи вируса, люди активнее посещают места массового скопления — детские лагеря, парки, общественные мероприятия, </w:t>
      </w:r>
      <w:proofErr w:type="spellStart"/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энтеровирусы</w:t>
      </w:r>
      <w:proofErr w:type="spellEnd"/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довольно устойчивы во внешней среде: они могут долго сохраняться в воде, н</w:t>
      </w:r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предметах обихода и</w:t>
      </w:r>
      <w:proofErr w:type="gramEnd"/>
      <w:r w:rsid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продуктах</w:t>
      </w:r>
      <w:proofErr w:type="gramEnd"/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34D35" w:rsidRPr="00FA7958" w:rsidRDefault="008B184A" w:rsidP="006B31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</w:t>
      </w:r>
      <w:r w:rsidR="00834D35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ёплый сезон особенно важно не пренебрегать базовыми мерами профилактики, которые одинаковы для </w:t>
      </w:r>
      <w:proofErr w:type="spellStart"/>
      <w:r w:rsidR="00834D35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энтеровирусов</w:t>
      </w:r>
      <w:proofErr w:type="spellEnd"/>
      <w:r w:rsidR="00834D35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множества других кишечных инфекций</w:t>
      </w:r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4ED1" w:rsidRPr="00FA7958" w:rsidRDefault="00EA4ED1" w:rsidP="006B31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Вакцины против </w:t>
      </w:r>
      <w:proofErr w:type="spellStart"/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энтеровируса</w:t>
      </w:r>
      <w:proofErr w:type="spellEnd"/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существует, поэтому главная защита — соблюдение простых правил</w:t>
      </w:r>
      <w:r w:rsidR="00834D35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A4ED1" w:rsidRPr="00FA7958" w:rsidRDefault="00834D35" w:rsidP="008B18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1)</w:t>
      </w:r>
      <w:r w:rsidR="00FA79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A4ED1" w:rsidRPr="00FA79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Личная гигиена.</w:t>
      </w:r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4ED1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Тщательно мойте руки с мылом</w:t>
      </w:r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обрабатывай</w:t>
      </w:r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антисептиками.</w:t>
      </w:r>
    </w:p>
    <w:p w:rsidR="00EA4ED1" w:rsidRPr="00FA7958" w:rsidRDefault="00834D35" w:rsidP="008B18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2) </w:t>
      </w:r>
      <w:r w:rsidR="00EA4ED1" w:rsidRPr="00FA79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воды.</w:t>
      </w:r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4ED1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Пейте только кипячёную или бутилированную воду. При купании в водоёмах старайтесь не заглатывать </w:t>
      </w:r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воду.</w:t>
      </w:r>
    </w:p>
    <w:p w:rsidR="00834D35" w:rsidRPr="00FA7958" w:rsidRDefault="00834D35" w:rsidP="008B184A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3)</w:t>
      </w:r>
      <w:r w:rsidR="00FA79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A4ED1" w:rsidRPr="00FA79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Обработка продуктов.</w:t>
      </w:r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4ED1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употреблением овощи и фрукты нужно тщательно мыть проточной водой, а для маленьких </w:t>
      </w:r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детей — ополаскивать кипячёной. </w:t>
      </w:r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Соблюдайте температурный режим</w:t>
      </w:r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</w:t>
      </w:r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ия, тщательно термически обрабатывайте продукты. Не приобретайте еду у частных лиц в неустановленных местах.</w:t>
      </w:r>
    </w:p>
    <w:p w:rsidR="006B3170" w:rsidRDefault="006B3170" w:rsidP="006B317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4792980" cy="2962246"/>
            <wp:effectExtent l="19050" t="0" r="7620" b="0"/>
            <wp:docPr id="1" name="Рисунок 1" descr="\\ZEMSKOVA\Users\Public\Медиапланы 2026\Июль\энтеровирус проф картинк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EMSKOVA\Users\Public\Медиапланы 2026\Июль\энтеровирус проф картинка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9886" cy="2960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84A" w:rsidRDefault="008B184A" w:rsidP="006B31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184A" w:rsidRDefault="008B184A" w:rsidP="006B31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A4ED1" w:rsidRPr="00FA7958" w:rsidRDefault="00EA4ED1" w:rsidP="006B31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 появлении симптомов</w:t>
      </w:r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(повышение температуры, головная боль, рвота, сыпь, боли в живо</w:t>
      </w:r>
      <w:r w:rsidR="00834D35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те) не занимайтесь самолечением, а немедленно</w:t>
      </w:r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</w:t>
      </w:r>
      <w:r w:rsidR="00FA7958"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атитесь за медицинской помощью.</w:t>
      </w:r>
    </w:p>
    <w:p w:rsidR="00FA7958" w:rsidRPr="00FA7958" w:rsidRDefault="00EA4ED1" w:rsidP="006B31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Главное — не паниковать, а просто быть внимательнее к гигиене и самочувствию </w:t>
      </w:r>
      <w:proofErr w:type="gramStart"/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близких</w:t>
      </w:r>
      <w:proofErr w:type="gramEnd"/>
      <w:r w:rsidRPr="00FA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A7958" w:rsidRPr="00FA7958" w:rsidRDefault="00FA7958" w:rsidP="006B31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B3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6B3170">
        <w:rPr>
          <w:rFonts w:ascii="Times New Roman" w:hAnsi="Times New Roman" w:cs="Times New Roman"/>
          <w:sz w:val="24"/>
          <w:szCs w:val="24"/>
        </w:rPr>
        <w:t xml:space="preserve">ФБУЗ «Центр гигиены и эпидемиологии в Саратовской области в Балаковском, Вольском и </w:t>
      </w:r>
      <w:proofErr w:type="gramStart"/>
      <w:r w:rsidRPr="006B3170">
        <w:rPr>
          <w:rFonts w:ascii="Times New Roman" w:hAnsi="Times New Roman" w:cs="Times New Roman"/>
          <w:sz w:val="24"/>
          <w:szCs w:val="24"/>
        </w:rPr>
        <w:t>Пугачевском</w:t>
      </w:r>
      <w:proofErr w:type="gramEnd"/>
      <w:r w:rsidRPr="006B3170">
        <w:rPr>
          <w:rFonts w:ascii="Times New Roman" w:hAnsi="Times New Roman" w:cs="Times New Roman"/>
          <w:sz w:val="24"/>
          <w:szCs w:val="24"/>
        </w:rPr>
        <w:t xml:space="preserve"> районах»</w:t>
      </w:r>
    </w:p>
    <w:p w:rsidR="001D4939" w:rsidRPr="00FA7958" w:rsidRDefault="001D4939" w:rsidP="006B3170">
      <w:pPr>
        <w:jc w:val="both"/>
        <w:rPr>
          <w:sz w:val="24"/>
          <w:szCs w:val="24"/>
        </w:rPr>
      </w:pPr>
    </w:p>
    <w:sectPr w:rsidR="001D4939" w:rsidRPr="00FA7958" w:rsidSect="00AA2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B514C"/>
    <w:multiLevelType w:val="multilevel"/>
    <w:tmpl w:val="38A0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D5487A"/>
    <w:multiLevelType w:val="multilevel"/>
    <w:tmpl w:val="532E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4ED1"/>
    <w:rsid w:val="001D4939"/>
    <w:rsid w:val="003B695D"/>
    <w:rsid w:val="00523FDB"/>
    <w:rsid w:val="006B3170"/>
    <w:rsid w:val="00834D35"/>
    <w:rsid w:val="008B184A"/>
    <w:rsid w:val="009E726F"/>
    <w:rsid w:val="00AA2027"/>
    <w:rsid w:val="00EA4ED1"/>
    <w:rsid w:val="00ED34FF"/>
    <w:rsid w:val="00FA79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027"/>
  </w:style>
  <w:style w:type="paragraph" w:styleId="2">
    <w:name w:val="heading 2"/>
    <w:basedOn w:val="a"/>
    <w:link w:val="20"/>
    <w:uiPriority w:val="9"/>
    <w:qFormat/>
    <w:rsid w:val="00EA4E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4E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A4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4ED1"/>
    <w:rPr>
      <w:b/>
      <w:bCs/>
    </w:rPr>
  </w:style>
  <w:style w:type="character" w:customStyle="1" w:styleId="futurisfootnotegroup">
    <w:name w:val="futurisfootnotegroup"/>
    <w:basedOn w:val="a0"/>
    <w:rsid w:val="00EA4ED1"/>
  </w:style>
  <w:style w:type="character" w:styleId="a5">
    <w:name w:val="Hyperlink"/>
    <w:basedOn w:val="a0"/>
    <w:uiPriority w:val="99"/>
    <w:semiHidden/>
    <w:unhideWhenUsed/>
    <w:rsid w:val="00EA4ED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B3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31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A4E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4E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A4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4ED1"/>
    <w:rPr>
      <w:b/>
      <w:bCs/>
    </w:rPr>
  </w:style>
  <w:style w:type="character" w:customStyle="1" w:styleId="futurisfootnotegroup">
    <w:name w:val="futurisfootnotegroup"/>
    <w:basedOn w:val="a0"/>
    <w:rsid w:val="00EA4ED1"/>
  </w:style>
  <w:style w:type="character" w:styleId="a5">
    <w:name w:val="Hyperlink"/>
    <w:basedOn w:val="a0"/>
    <w:uiPriority w:val="99"/>
    <w:semiHidden/>
    <w:unhideWhenUsed/>
    <w:rsid w:val="00EA4E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7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dcterms:created xsi:type="dcterms:W3CDTF">2026-07-27T06:50:00Z</dcterms:created>
  <dcterms:modified xsi:type="dcterms:W3CDTF">2026-07-29T23:41:00Z</dcterms:modified>
</cp:coreProperties>
</file>