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09A" w:rsidRPr="00FB209A" w:rsidRDefault="00FB209A" w:rsidP="00FB209A">
      <w:pPr>
        <w:shd w:val="clear" w:color="auto" w:fill="FFFFFF"/>
        <w:spacing w:after="195" w:line="240" w:lineRule="auto"/>
        <w:outlineLvl w:val="0"/>
        <w:rPr>
          <w:rFonts w:ascii="Russia_head" w:eastAsia="Times New Roman" w:hAnsi="Russia_head" w:cs="Times New Roman"/>
          <w:caps/>
          <w:color w:val="000000"/>
          <w:kern w:val="36"/>
          <w:sz w:val="36"/>
          <w:szCs w:val="36"/>
          <w:lang w:eastAsia="ru-RU"/>
        </w:rPr>
      </w:pPr>
      <w:r w:rsidRPr="00FB209A">
        <w:rPr>
          <w:rFonts w:ascii="Russia_head" w:eastAsia="Times New Roman" w:hAnsi="Russia_head" w:cs="Times New Roman"/>
          <w:caps/>
          <w:color w:val="000000"/>
          <w:kern w:val="36"/>
          <w:sz w:val="48"/>
          <w:szCs w:val="48"/>
          <w:lang w:eastAsia="ru-RU"/>
        </w:rPr>
        <w:t>РЕЙД ПО ВЫЯВЛЕНИЮ НЕФОРМАЛЬНОЙ ЗАНЯТОСТИ НАСЕЛЕНИЯ</w:t>
      </w:r>
    </w:p>
    <w:p w:rsidR="00FB209A" w:rsidRPr="00FB209A" w:rsidRDefault="00FB209A" w:rsidP="00FB209A">
      <w:pPr>
        <w:shd w:val="clear" w:color="auto" w:fill="FFFFFF"/>
        <w:spacing w:after="255" w:line="360" w:lineRule="atLeast"/>
        <w:rPr>
          <w:rFonts w:ascii="Roboto" w:eastAsia="Times New Roman" w:hAnsi="Roboto" w:cs="Times New Roman"/>
          <w:color w:val="222222"/>
          <w:sz w:val="27"/>
          <w:szCs w:val="27"/>
          <w:lang w:eastAsia="ru-RU"/>
        </w:rPr>
      </w:pPr>
      <w:r w:rsidRPr="00FB209A">
        <w:rPr>
          <w:rFonts w:ascii="Roboto" w:eastAsia="Times New Roman" w:hAnsi="Roboto" w:cs="Times New Roman"/>
          <w:b/>
          <w:bCs/>
          <w:color w:val="222222"/>
          <w:sz w:val="27"/>
          <w:lang w:eastAsia="ru-RU"/>
        </w:rPr>
        <w:t>В областном центре проведен рейд по выявлению неформальной занятости населения. Сотрудники прокуратуры и администрации района, а также УМВД России по Саратову, налоговая инспекция и сотрудники Центра занятости населения проверили ряд организаций, которые расположены на территории Октябрьского района.</w:t>
      </w:r>
    </w:p>
    <w:p w:rsidR="00FB209A" w:rsidRPr="00FB209A" w:rsidRDefault="00FB209A" w:rsidP="00FB209A">
      <w:pPr>
        <w:shd w:val="clear" w:color="auto" w:fill="FFFFFF"/>
        <w:spacing w:after="255" w:line="360" w:lineRule="atLeast"/>
        <w:rPr>
          <w:rFonts w:ascii="Roboto" w:eastAsia="Times New Roman" w:hAnsi="Roboto" w:cs="Times New Roman"/>
          <w:color w:val="222222"/>
          <w:sz w:val="27"/>
          <w:szCs w:val="27"/>
          <w:lang w:eastAsia="ru-RU"/>
        </w:rPr>
      </w:pPr>
      <w:r w:rsidRPr="00FB209A">
        <w:rPr>
          <w:rFonts w:ascii="Roboto" w:eastAsia="Times New Roman" w:hAnsi="Roboto" w:cs="Times New Roman"/>
          <w:color w:val="222222"/>
          <w:sz w:val="27"/>
          <w:szCs w:val="27"/>
          <w:lang w:eastAsia="ru-RU"/>
        </w:rPr>
        <w:t xml:space="preserve">Эти выездные мероприятия были проведены в отношении организаций, не представляющих налоговую отчетность либо представивших налоговую отчетность об отсутствии работников. В ходе рейда были обследованы организации, основную часть которых составили объекты розничной торговли, станции техобслуживания и </w:t>
      </w:r>
      <w:proofErr w:type="spellStart"/>
      <w:r w:rsidRPr="00FB209A">
        <w:rPr>
          <w:rFonts w:ascii="Roboto" w:eastAsia="Times New Roman" w:hAnsi="Roboto" w:cs="Times New Roman"/>
          <w:color w:val="222222"/>
          <w:sz w:val="27"/>
          <w:szCs w:val="27"/>
          <w:lang w:eastAsia="ru-RU"/>
        </w:rPr>
        <w:t>автомойки</w:t>
      </w:r>
      <w:proofErr w:type="spellEnd"/>
      <w:r w:rsidRPr="00FB209A">
        <w:rPr>
          <w:rFonts w:ascii="Roboto" w:eastAsia="Times New Roman" w:hAnsi="Roboto" w:cs="Times New Roman"/>
          <w:color w:val="222222"/>
          <w:sz w:val="27"/>
          <w:szCs w:val="27"/>
          <w:lang w:eastAsia="ru-RU"/>
        </w:rPr>
        <w:t>. В итоге проведенных мероприятий выявлено, что в ряде случаев трудовые отношения с сотрудниками не оформлены, предприниматели не заключают трудовые договоры с работниками. Как следствие, не производятся налоговые отчисления в бюджеты всех уровней, а также во внебюджетные фонды.</w:t>
      </w:r>
    </w:p>
    <w:p w:rsidR="00FB209A" w:rsidRPr="00FB209A" w:rsidRDefault="00FB209A" w:rsidP="00FB209A">
      <w:pPr>
        <w:shd w:val="clear" w:color="auto" w:fill="FFFFFF"/>
        <w:spacing w:after="255" w:line="360" w:lineRule="atLeast"/>
        <w:rPr>
          <w:rFonts w:ascii="Roboto" w:eastAsia="Times New Roman" w:hAnsi="Roboto" w:cs="Times New Roman"/>
          <w:color w:val="222222"/>
          <w:sz w:val="27"/>
          <w:szCs w:val="27"/>
          <w:lang w:eastAsia="ru-RU"/>
        </w:rPr>
      </w:pPr>
      <w:r w:rsidRPr="00FB209A">
        <w:rPr>
          <w:rFonts w:ascii="Roboto" w:eastAsia="Times New Roman" w:hAnsi="Roboto" w:cs="Times New Roman"/>
          <w:color w:val="222222"/>
          <w:sz w:val="27"/>
          <w:szCs w:val="27"/>
          <w:lang w:eastAsia="ru-RU"/>
        </w:rPr>
        <w:t>Так, в одном из магазинов одежды владелец представил проверяющим работающих у него девушек как помощниц, которые якобы просто пришли помочь ему навести в торговом зале порядок.</w:t>
      </w:r>
    </w:p>
    <w:p w:rsidR="00FB209A" w:rsidRPr="00FB209A" w:rsidRDefault="00FB209A" w:rsidP="00FB209A">
      <w:pPr>
        <w:shd w:val="clear" w:color="auto" w:fill="FFFFFF"/>
        <w:spacing w:after="255" w:line="360" w:lineRule="atLeast"/>
        <w:rPr>
          <w:rFonts w:ascii="Roboto" w:eastAsia="Times New Roman" w:hAnsi="Roboto" w:cs="Times New Roman"/>
          <w:color w:val="222222"/>
          <w:sz w:val="27"/>
          <w:szCs w:val="27"/>
          <w:lang w:eastAsia="ru-RU"/>
        </w:rPr>
      </w:pPr>
      <w:r w:rsidRPr="00FB209A">
        <w:rPr>
          <w:rFonts w:ascii="Roboto" w:eastAsia="Times New Roman" w:hAnsi="Roboto" w:cs="Times New Roman"/>
          <w:color w:val="222222"/>
          <w:sz w:val="27"/>
          <w:szCs w:val="27"/>
          <w:lang w:eastAsia="ru-RU"/>
        </w:rPr>
        <w:t xml:space="preserve">В ходе проверки одной из </w:t>
      </w:r>
      <w:proofErr w:type="spellStart"/>
      <w:r w:rsidRPr="00FB209A">
        <w:rPr>
          <w:rFonts w:ascii="Roboto" w:eastAsia="Times New Roman" w:hAnsi="Roboto" w:cs="Times New Roman"/>
          <w:color w:val="222222"/>
          <w:sz w:val="27"/>
          <w:szCs w:val="27"/>
          <w:lang w:eastAsia="ru-RU"/>
        </w:rPr>
        <w:t>автомоек</w:t>
      </w:r>
      <w:proofErr w:type="spellEnd"/>
      <w:r w:rsidRPr="00FB209A">
        <w:rPr>
          <w:rFonts w:ascii="Roboto" w:eastAsia="Times New Roman" w:hAnsi="Roboto" w:cs="Times New Roman"/>
          <w:color w:val="222222"/>
          <w:sz w:val="27"/>
          <w:szCs w:val="27"/>
          <w:lang w:eastAsia="ru-RU"/>
        </w:rPr>
        <w:t xml:space="preserve"> также были выявлены лица, которые, по их же словам, работают без какого-либо оформления.</w:t>
      </w:r>
    </w:p>
    <w:p w:rsidR="00FB209A" w:rsidRPr="00FB209A" w:rsidRDefault="00FB209A" w:rsidP="00FB209A">
      <w:pPr>
        <w:shd w:val="clear" w:color="auto" w:fill="FFFFFF"/>
        <w:spacing w:after="255" w:line="360" w:lineRule="atLeast"/>
        <w:rPr>
          <w:rFonts w:ascii="Roboto" w:eastAsia="Times New Roman" w:hAnsi="Roboto" w:cs="Times New Roman"/>
          <w:color w:val="222222"/>
          <w:sz w:val="27"/>
          <w:szCs w:val="27"/>
          <w:lang w:eastAsia="ru-RU"/>
        </w:rPr>
      </w:pPr>
      <w:r w:rsidRPr="00FB209A">
        <w:rPr>
          <w:rFonts w:ascii="Roboto" w:eastAsia="Times New Roman" w:hAnsi="Roboto" w:cs="Times New Roman"/>
          <w:color w:val="222222"/>
          <w:sz w:val="27"/>
          <w:szCs w:val="27"/>
          <w:lang w:eastAsia="ru-RU"/>
        </w:rPr>
        <w:t>По итогам выезда с работодателей и работников организаций взяты объяснения, а лицам, допустившим нарушения трудового законодательства, и работникам, с которыми не были заключены трудовые договоры, разъяснены нормы действующего законодательства и последствия нарушения закона. Уполномоченными органами рассматривается вопрос о привлечении нарушителей к административной ответственности. Администрация Саратова продолжит отстаивать интересы жителей в данном вопросе.</w:t>
      </w:r>
    </w:p>
    <w:p w:rsidR="00FB209A" w:rsidRPr="00FB209A" w:rsidRDefault="00FB209A" w:rsidP="00FB209A">
      <w:pPr>
        <w:shd w:val="clear" w:color="auto" w:fill="FFFFFF"/>
        <w:spacing w:after="255" w:line="360" w:lineRule="atLeast"/>
        <w:rPr>
          <w:rFonts w:ascii="Roboto" w:eastAsia="Times New Roman" w:hAnsi="Roboto" w:cs="Times New Roman"/>
          <w:color w:val="222222"/>
          <w:sz w:val="27"/>
          <w:szCs w:val="27"/>
          <w:lang w:eastAsia="ru-RU"/>
        </w:rPr>
      </w:pPr>
      <w:r w:rsidRPr="00FB209A">
        <w:rPr>
          <w:rFonts w:ascii="Roboto" w:eastAsia="Times New Roman" w:hAnsi="Roboto" w:cs="Times New Roman"/>
          <w:color w:val="222222"/>
          <w:sz w:val="27"/>
          <w:szCs w:val="27"/>
          <w:lang w:eastAsia="ru-RU"/>
        </w:rPr>
        <w:t>Репортаж </w:t>
      </w:r>
      <w:r w:rsidRPr="00FB209A">
        <w:rPr>
          <w:rFonts w:ascii="Roboto" w:eastAsia="Times New Roman" w:hAnsi="Roboto" w:cs="Times New Roman"/>
          <w:b/>
          <w:bCs/>
          <w:color w:val="222222"/>
          <w:sz w:val="27"/>
          <w:lang w:eastAsia="ru-RU"/>
        </w:rPr>
        <w:t xml:space="preserve">Александра </w:t>
      </w:r>
      <w:proofErr w:type="spellStart"/>
      <w:r w:rsidRPr="00FB209A">
        <w:rPr>
          <w:rFonts w:ascii="Roboto" w:eastAsia="Times New Roman" w:hAnsi="Roboto" w:cs="Times New Roman"/>
          <w:b/>
          <w:bCs/>
          <w:color w:val="222222"/>
          <w:sz w:val="27"/>
          <w:lang w:eastAsia="ru-RU"/>
        </w:rPr>
        <w:t>Лысухина</w:t>
      </w:r>
      <w:proofErr w:type="spellEnd"/>
    </w:p>
    <w:p w:rsidR="006E6006" w:rsidRDefault="00FB209A">
      <w:r>
        <w:t>Источник:</w:t>
      </w:r>
      <w:r w:rsidRPr="00FB209A">
        <w:t xml:space="preserve"> </w:t>
      </w:r>
      <w:hyperlink r:id="rId4" w:history="1">
        <w:r w:rsidRPr="004C260A">
          <w:rPr>
            <w:rStyle w:val="a5"/>
          </w:rPr>
          <w:t>https://gtrk-saratov.ru/rejd-po-vyyavleniyu-neformalnoj-zanyatosti-naseleniya/</w:t>
        </w:r>
      </w:hyperlink>
    </w:p>
    <w:p w:rsidR="00FB209A" w:rsidRDefault="00FB209A">
      <w:pPr>
        <w:rPr>
          <w:rFonts w:ascii="yandex-sans" w:hAnsi="yandex-sans"/>
          <w:color w:val="000000"/>
          <w:sz w:val="23"/>
          <w:szCs w:val="23"/>
          <w:shd w:val="clear" w:color="auto" w:fill="FFFFFF"/>
        </w:rPr>
      </w:pPr>
      <w:r>
        <w:rPr>
          <w:rFonts w:ascii="yandex-sans" w:hAnsi="yandex-sans"/>
          <w:color w:val="000000"/>
          <w:sz w:val="23"/>
          <w:szCs w:val="23"/>
          <w:shd w:val="clear" w:color="auto" w:fill="FFFFFF"/>
        </w:rPr>
        <w:t>https://yadi.sk/d/r_BUUfh0q3n2vg .</w:t>
      </w:r>
    </w:p>
    <w:p w:rsidR="00FB209A" w:rsidRDefault="00FB209A">
      <w:pPr>
        <w:rPr>
          <w:rFonts w:ascii="yandex-sans" w:hAnsi="yandex-sans"/>
          <w:color w:val="000000"/>
          <w:sz w:val="23"/>
          <w:szCs w:val="23"/>
          <w:shd w:val="clear" w:color="auto" w:fill="FFFFFF"/>
        </w:rPr>
      </w:pPr>
      <w:r w:rsidRPr="00FB209A">
        <w:rPr>
          <w:rFonts w:ascii="yandex-sans" w:hAnsi="yandex-sans"/>
          <w:color w:val="000000"/>
          <w:sz w:val="23"/>
          <w:szCs w:val="23"/>
          <w:shd w:val="clear" w:color="auto" w:fill="FFFFFF"/>
        </w:rPr>
        <w:t>https://yadi.sk/d/r_BUUfh0q3n2vg%20.</w:t>
      </w:r>
    </w:p>
    <w:p w:rsidR="00FB209A" w:rsidRDefault="00FB209A"/>
    <w:sectPr w:rsidR="00FB209A" w:rsidSect="006E6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ussia_hea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209A"/>
    <w:rsid w:val="006E6006"/>
    <w:rsid w:val="00FB2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006"/>
  </w:style>
  <w:style w:type="paragraph" w:styleId="1">
    <w:name w:val="heading 1"/>
    <w:basedOn w:val="a"/>
    <w:link w:val="10"/>
    <w:uiPriority w:val="9"/>
    <w:qFormat/>
    <w:rsid w:val="00FB20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B20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20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B20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st-title">
    <w:name w:val="post-title"/>
    <w:basedOn w:val="a0"/>
    <w:rsid w:val="00FB209A"/>
  </w:style>
  <w:style w:type="character" w:customStyle="1" w:styleId="share-handler">
    <w:name w:val="share-handler"/>
    <w:basedOn w:val="a0"/>
    <w:rsid w:val="00FB209A"/>
  </w:style>
  <w:style w:type="paragraph" w:styleId="a3">
    <w:name w:val="Normal (Web)"/>
    <w:basedOn w:val="a"/>
    <w:uiPriority w:val="99"/>
    <w:semiHidden/>
    <w:unhideWhenUsed/>
    <w:rsid w:val="00FB2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209A"/>
    <w:rPr>
      <w:b/>
      <w:bCs/>
    </w:rPr>
  </w:style>
  <w:style w:type="character" w:styleId="a5">
    <w:name w:val="Hyperlink"/>
    <w:basedOn w:val="a0"/>
    <w:uiPriority w:val="99"/>
    <w:unhideWhenUsed/>
    <w:rsid w:val="00FB20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6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28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8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608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53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1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trk-saratov.ru/rejd-po-vyyavleniyu-neformalnoj-zanyatosti-nase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dcterms:created xsi:type="dcterms:W3CDTF">2020-11-20T06:01:00Z</dcterms:created>
  <dcterms:modified xsi:type="dcterms:W3CDTF">2020-11-20T06:06:00Z</dcterms:modified>
</cp:coreProperties>
</file>