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Информация о проведении общероссийского дня приёма граждан в День Конституции Российской Федерации 12 декабря 2019 года</w:t>
      </w:r>
    </w:p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 с 12 часов 00 минут до 20 часов 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аудиосвязи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или иных видов связи к уполномоченным лицам иных органов, в компетенцию которых входит решение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поставленных в устных обращениях вопросов. Личный прием проводится в порядке живой очереди при предоставлении документа, удостоверяющего личность (паспорта).</w:t>
      </w:r>
    </w:p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аудиосвязи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аудиосвязи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или иных видов связи данные заявители информируются в течение 3 рабочих дней после общероссийского дня приема граждан.</w:t>
      </w:r>
    </w:p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 решению соответствующих государственных органов и органов местного самоуправления может осуществляться предварительная запись заявителей на личный прием в общероссийский день приема граждан.</w:t>
      </w:r>
    </w:p>
    <w:p w:rsidR="00A672A2" w:rsidRDefault="00A672A2" w:rsidP="00A672A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Информация об адресах проведения 12 декабря 2019 года приема заявителей размещена на официальном сайте Президента Российской Федерации в сети Интернет на странице «Личный прием» раздела «Отправить письмо» (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http://letters.kremlin.ru/receptions</w:t>
        </w:r>
      </w:hyperlink>
      <w:r>
        <w:rPr>
          <w:color w:val="000000"/>
          <w:sz w:val="27"/>
          <w:szCs w:val="27"/>
          <w:bdr w:val="none" w:sz="0" w:space="0" w:color="auto" w:frame="1"/>
        </w:rPr>
        <w:t>), а также на официальных сайтах соответствующих государственных органов и органов местного самоуправления в сети Интернет.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A2"/>
    <w:rsid w:val="005C76B3"/>
    <w:rsid w:val="00A6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7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672A2"/>
    <w:rPr>
      <w:b/>
      <w:bCs/>
    </w:rPr>
  </w:style>
  <w:style w:type="character" w:styleId="a5">
    <w:name w:val="Hyperlink"/>
    <w:basedOn w:val="a0"/>
    <w:uiPriority w:val="99"/>
    <w:semiHidden/>
    <w:unhideWhenUsed/>
    <w:rsid w:val="00A672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7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672A2"/>
    <w:rPr>
      <w:b/>
      <w:bCs/>
    </w:rPr>
  </w:style>
  <w:style w:type="character" w:styleId="a5">
    <w:name w:val="Hyperlink"/>
    <w:basedOn w:val="a0"/>
    <w:uiPriority w:val="99"/>
    <w:semiHidden/>
    <w:unhideWhenUsed/>
    <w:rsid w:val="00A672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9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tters.kremlin.ru/recep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2020-07-17T06:08:00Z</dcterms:created>
  <dcterms:modified xsi:type="dcterms:W3CDTF">2020-07-17T06:08:00Z</dcterms:modified>
</cp:coreProperties>
</file>