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1DD" w:rsidRPr="002111DD" w:rsidRDefault="002111DD" w:rsidP="00376EC9">
      <w:pPr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ru-RU"/>
        </w:rPr>
      </w:pPr>
      <w:r w:rsidRPr="002111DD">
        <w:rPr>
          <w:rFonts w:eastAsia="Times New Roman" w:cs="Times New Roman"/>
          <w:b/>
          <w:bCs/>
          <w:kern w:val="36"/>
          <w:lang w:eastAsia="ru-RU"/>
        </w:rPr>
        <w:t>На портале «</w:t>
      </w:r>
      <w:proofErr w:type="spellStart"/>
      <w:r w:rsidRPr="002111DD">
        <w:rPr>
          <w:rFonts w:eastAsia="Times New Roman" w:cs="Times New Roman"/>
          <w:b/>
          <w:bCs/>
          <w:kern w:val="36"/>
          <w:lang w:eastAsia="ru-RU"/>
        </w:rPr>
        <w:t>Госуслуги</w:t>
      </w:r>
      <w:proofErr w:type="spellEnd"/>
      <w:r w:rsidRPr="002111DD">
        <w:rPr>
          <w:rFonts w:eastAsia="Times New Roman" w:cs="Times New Roman"/>
          <w:b/>
          <w:bCs/>
          <w:kern w:val="36"/>
          <w:lang w:eastAsia="ru-RU"/>
        </w:rPr>
        <w:t>» можно получить выписки из ЕГРН</w:t>
      </w:r>
    </w:p>
    <w:p w:rsidR="00376EC9" w:rsidRDefault="002111DD" w:rsidP="00376EC9">
      <w:pPr>
        <w:spacing w:line="240" w:lineRule="auto"/>
        <w:rPr>
          <w:rFonts w:eastAsia="Times New Roman" w:cs="Times New Roman"/>
          <w:sz w:val="27"/>
          <w:szCs w:val="27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 xml:space="preserve">Пользователи </w:t>
      </w:r>
      <w:r>
        <w:rPr>
          <w:rFonts w:eastAsia="Times New Roman" w:cs="Times New Roman"/>
          <w:sz w:val="27"/>
          <w:szCs w:val="27"/>
          <w:lang w:eastAsia="ru-RU"/>
        </w:rPr>
        <w:t xml:space="preserve">Единого 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портала </w:t>
      </w:r>
      <w:proofErr w:type="spellStart"/>
      <w:r>
        <w:rPr>
          <w:rFonts w:eastAsia="Times New Roman" w:cs="Times New Roman"/>
          <w:sz w:val="27"/>
          <w:szCs w:val="27"/>
          <w:lang w:eastAsia="ru-RU"/>
        </w:rPr>
        <w:t>г</w:t>
      </w:r>
      <w:r w:rsidRPr="002111DD">
        <w:rPr>
          <w:rFonts w:eastAsia="Times New Roman" w:cs="Times New Roman"/>
          <w:sz w:val="27"/>
          <w:szCs w:val="27"/>
          <w:lang w:eastAsia="ru-RU"/>
        </w:rPr>
        <w:t>осуслуг</w:t>
      </w:r>
      <w:proofErr w:type="spellEnd"/>
      <w:r w:rsidRPr="002111DD">
        <w:rPr>
          <w:rFonts w:eastAsia="Times New Roman" w:cs="Times New Roman"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sz w:val="27"/>
          <w:szCs w:val="27"/>
          <w:lang w:eastAsia="ru-RU"/>
        </w:rPr>
        <w:t>(ЕПГУ) теперь могут получа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ть выписки из Единого государственного реестра недвижимости (ЕГРН). 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 xml:space="preserve">Новый электронный сервис запущен совместно </w:t>
      </w:r>
      <w:proofErr w:type="spellStart"/>
      <w:r w:rsidRPr="002111DD">
        <w:rPr>
          <w:rFonts w:eastAsia="Times New Roman" w:cs="Times New Roman"/>
          <w:sz w:val="27"/>
          <w:szCs w:val="27"/>
          <w:lang w:eastAsia="ru-RU"/>
        </w:rPr>
        <w:t>Минцифры</w:t>
      </w:r>
      <w:proofErr w:type="spellEnd"/>
      <w:r w:rsidRPr="002111DD">
        <w:rPr>
          <w:rFonts w:eastAsia="Times New Roman" w:cs="Times New Roman"/>
          <w:sz w:val="27"/>
          <w:szCs w:val="27"/>
          <w:lang w:eastAsia="ru-RU"/>
        </w:rPr>
        <w:t xml:space="preserve"> и </w:t>
      </w:r>
      <w:proofErr w:type="spellStart"/>
      <w:r w:rsidRPr="002111DD">
        <w:rPr>
          <w:rFonts w:eastAsia="Times New Roman" w:cs="Times New Roman"/>
          <w:sz w:val="27"/>
          <w:szCs w:val="27"/>
          <w:lang w:eastAsia="ru-RU"/>
        </w:rPr>
        <w:t>Росреестром</w:t>
      </w:r>
      <w:proofErr w:type="spellEnd"/>
      <w:r w:rsidRPr="002111DD">
        <w:rPr>
          <w:rFonts w:eastAsia="Times New Roman" w:cs="Times New Roman"/>
          <w:sz w:val="27"/>
          <w:szCs w:val="27"/>
          <w:lang w:eastAsia="ru-RU"/>
        </w:rPr>
        <w:t xml:space="preserve">. 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>Н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а </w:t>
      </w:r>
      <w:proofErr w:type="spellStart"/>
      <w:r w:rsidRPr="002111DD">
        <w:rPr>
          <w:rFonts w:eastAsia="Times New Roman" w:cs="Times New Roman"/>
          <w:sz w:val="27"/>
          <w:szCs w:val="27"/>
          <w:lang w:eastAsia="ru-RU"/>
        </w:rPr>
        <w:t>Госуслугах</w:t>
      </w:r>
      <w:proofErr w:type="spellEnd"/>
      <w:r w:rsidRPr="002111DD">
        <w:rPr>
          <w:rFonts w:eastAsia="Times New Roman" w:cs="Times New Roman"/>
          <w:sz w:val="27"/>
          <w:szCs w:val="27"/>
          <w:lang w:eastAsia="ru-RU"/>
        </w:rPr>
        <w:t xml:space="preserve"> </w:t>
      </w:r>
      <w:r>
        <w:rPr>
          <w:rFonts w:eastAsia="Times New Roman" w:cs="Times New Roman"/>
          <w:sz w:val="27"/>
          <w:szCs w:val="27"/>
          <w:lang w:eastAsia="ru-RU"/>
        </w:rPr>
        <w:t>доступны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 наиболее востребованные виды выписок из ЕГРН: 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 xml:space="preserve">• об основных характеристиках и зарегистрированных правах на объект недвижимости; 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>• об объекте недвижимости;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>• о переходе прав на объект недвижимости.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2111DD" w:rsidRDefault="002111DD" w:rsidP="00376EC9">
      <w:pPr>
        <w:spacing w:line="240" w:lineRule="auto"/>
        <w:rPr>
          <w:rFonts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  <w:t xml:space="preserve">Чтобы подать </w:t>
      </w:r>
      <w:r w:rsidRPr="002111DD">
        <w:rPr>
          <w:rFonts w:eastAsia="Times New Roman" w:cs="Times New Roman"/>
          <w:sz w:val="27"/>
          <w:szCs w:val="27"/>
          <w:lang w:eastAsia="ru-RU"/>
        </w:rPr>
        <w:t>запрос на получение выписки</w:t>
      </w:r>
      <w:r>
        <w:rPr>
          <w:rFonts w:eastAsia="Times New Roman" w:cs="Times New Roman"/>
          <w:sz w:val="27"/>
          <w:szCs w:val="27"/>
          <w:lang w:eastAsia="ru-RU"/>
        </w:rPr>
        <w:t>,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 пользовател</w:t>
      </w:r>
      <w:r>
        <w:rPr>
          <w:rFonts w:eastAsia="Times New Roman" w:cs="Times New Roman"/>
          <w:sz w:val="27"/>
          <w:szCs w:val="27"/>
          <w:lang w:eastAsia="ru-RU"/>
        </w:rPr>
        <w:t xml:space="preserve">ю 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необходимо иметь подтвержденную учетную запись. 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>Результат поступит в личный кабинет на портале в виде электронного документа, заверенного усиленной квалифицированной подписью органа регистрации прав. Такая выписка является равнозначной бумажной версии, заверенной должностным лицом Росреестра и печатью органа.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sz w:val="27"/>
          <w:szCs w:val="27"/>
          <w:lang w:eastAsia="ru-RU"/>
        </w:rPr>
        <w:t xml:space="preserve">«Вывод </w:t>
      </w:r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государственных услуг на ЕПГУ — одно из мероприятий, которое включено в программу цифровой трансформации Росреес</w:t>
      </w:r>
      <w:r>
        <w:rPr>
          <w:rFonts w:eastAsia="Times New Roman" w:cs="Times New Roman"/>
          <w:i/>
          <w:iCs/>
          <w:sz w:val="27"/>
          <w:szCs w:val="27"/>
          <w:lang w:eastAsia="ru-RU"/>
        </w:rPr>
        <w:t>тра, утверждён</w:t>
      </w:r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ной в 2020 году, и реализуется совместно с </w:t>
      </w:r>
      <w:proofErr w:type="spell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Минцифры</w:t>
      </w:r>
      <w:proofErr w:type="spell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. С помощью портала </w:t>
      </w:r>
      <w:proofErr w:type="spell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Госуслуг</w:t>
      </w:r>
      <w:proofErr w:type="spell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 получить выписки из Единого государственного реестра недвижимости станет еще удобнее и доступнее для наших клиентов. Это самая популярная услуга, оказываемая ведомством. Планируется, что к концу 2022 года на ЕПГУ будут выведены все массовые услуги Росреестра»,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 — сообщила </w:t>
      </w:r>
      <w:r w:rsidRPr="002111DD">
        <w:rPr>
          <w:rFonts w:eastAsia="Times New Roman" w:cs="Times New Roman"/>
          <w:b/>
          <w:bCs/>
          <w:sz w:val="27"/>
          <w:szCs w:val="27"/>
          <w:lang w:eastAsia="ru-RU"/>
        </w:rPr>
        <w:t>заместитель руководителя ведомства Елена Мартынова</w:t>
      </w:r>
      <w:r w:rsidRPr="002111DD">
        <w:rPr>
          <w:rFonts w:eastAsia="Times New Roman" w:cs="Times New Roman"/>
          <w:sz w:val="27"/>
          <w:szCs w:val="27"/>
          <w:lang w:eastAsia="ru-RU"/>
        </w:rPr>
        <w:t>, курирующая вопросы цифровой трансформации.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«</w:t>
      </w:r>
      <w:proofErr w:type="spell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Минцифры</w:t>
      </w:r>
      <w:proofErr w:type="spell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 России продолжает совместную работу с </w:t>
      </w:r>
      <w:proofErr w:type="spell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Росреестром</w:t>
      </w:r>
      <w:proofErr w:type="spell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, и к концу 2021 года пользователям портала </w:t>
      </w:r>
      <w:proofErr w:type="spell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Госуслуг</w:t>
      </w:r>
      <w:proofErr w:type="spell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 будет представлена </w:t>
      </w:r>
      <w:proofErr w:type="spellStart"/>
      <w:proofErr w:type="gram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воз-можность</w:t>
      </w:r>
      <w:proofErr w:type="spellEnd"/>
      <w:proofErr w:type="gram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 получения всех видов выписок из ЕГРН. А наш цифровой </w:t>
      </w:r>
      <w:proofErr w:type="spellStart"/>
      <w:proofErr w:type="gramStart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>асси-стент</w:t>
      </w:r>
      <w:proofErr w:type="spellEnd"/>
      <w:proofErr w:type="gramEnd"/>
      <w:r w:rsidRPr="002111DD">
        <w:rPr>
          <w:rFonts w:eastAsia="Times New Roman" w:cs="Times New Roman"/>
          <w:i/>
          <w:iCs/>
          <w:sz w:val="27"/>
          <w:szCs w:val="27"/>
          <w:lang w:eastAsia="ru-RU"/>
        </w:rPr>
        <w:t xml:space="preserve"> поможет разобраться с нюансами получения различных выписок и ответит на часто задаваемые вопросы»,</w:t>
      </w:r>
      <w:r w:rsidRPr="002111DD">
        <w:rPr>
          <w:rFonts w:eastAsia="Times New Roman" w:cs="Times New Roman"/>
          <w:sz w:val="27"/>
          <w:szCs w:val="27"/>
          <w:lang w:eastAsia="ru-RU"/>
        </w:rPr>
        <w:t xml:space="preserve"> — сообщил </w:t>
      </w:r>
      <w:proofErr w:type="spellStart"/>
      <w:r w:rsidRPr="002111DD">
        <w:rPr>
          <w:rFonts w:eastAsia="Times New Roman" w:cs="Times New Roman"/>
          <w:b/>
          <w:bCs/>
          <w:sz w:val="27"/>
          <w:szCs w:val="27"/>
          <w:lang w:eastAsia="ru-RU"/>
        </w:rPr>
        <w:t>замглавы</w:t>
      </w:r>
      <w:proofErr w:type="spellEnd"/>
      <w:r w:rsidRPr="002111D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2111DD">
        <w:rPr>
          <w:rFonts w:eastAsia="Times New Roman" w:cs="Times New Roman"/>
          <w:b/>
          <w:bCs/>
          <w:sz w:val="27"/>
          <w:szCs w:val="27"/>
          <w:lang w:eastAsia="ru-RU"/>
        </w:rPr>
        <w:t>Минцфиры</w:t>
      </w:r>
      <w:proofErr w:type="spellEnd"/>
      <w:r w:rsidRPr="002111DD">
        <w:rPr>
          <w:rFonts w:eastAsia="Times New Roman" w:cs="Times New Roman"/>
          <w:b/>
          <w:bCs/>
          <w:sz w:val="27"/>
          <w:szCs w:val="27"/>
          <w:lang w:eastAsia="ru-RU"/>
        </w:rPr>
        <w:t xml:space="preserve"> России Дмитрий </w:t>
      </w:r>
      <w:proofErr w:type="spellStart"/>
      <w:r w:rsidRPr="002111DD">
        <w:rPr>
          <w:rFonts w:eastAsia="Times New Roman" w:cs="Times New Roman"/>
          <w:b/>
          <w:bCs/>
          <w:sz w:val="27"/>
          <w:szCs w:val="27"/>
          <w:lang w:eastAsia="ru-RU"/>
        </w:rPr>
        <w:t>Огуряев</w:t>
      </w:r>
      <w:proofErr w:type="spellEnd"/>
      <w:r w:rsidRPr="002111DD">
        <w:rPr>
          <w:rFonts w:eastAsia="Times New Roman" w:cs="Times New Roman"/>
          <w:sz w:val="27"/>
          <w:szCs w:val="27"/>
          <w:lang w:eastAsia="ru-RU"/>
        </w:rPr>
        <w:t xml:space="preserve">. </w:t>
      </w: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2111DD" w:rsidRPr="002111DD" w:rsidRDefault="002111DD" w:rsidP="00376EC9">
      <w:pPr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2111DD">
        <w:rPr>
          <w:rFonts w:eastAsia="Times New Roman" w:cs="Times New Roman"/>
          <w:sz w:val="27"/>
          <w:szCs w:val="27"/>
          <w:lang w:eastAsia="ru-RU"/>
        </w:rPr>
        <w:t>За предоставление сведений из Единого государственного реестра недвижимости взимается плата по установленным </w:t>
      </w:r>
      <w:hyperlink r:id="rId5" w:history="1">
        <w:r w:rsidRPr="002111DD">
          <w:rPr>
            <w:rFonts w:eastAsia="Times New Roman" w:cs="Times New Roman"/>
            <w:color w:val="0000FF"/>
            <w:sz w:val="27"/>
            <w:u w:val="single"/>
            <w:lang w:eastAsia="ru-RU"/>
          </w:rPr>
          <w:t>тарифам</w:t>
        </w:r>
      </w:hyperlink>
      <w:r w:rsidR="003E7C1A">
        <w:rPr>
          <w:rFonts w:eastAsia="Times New Roman" w:cs="Times New Roman"/>
          <w:sz w:val="24"/>
          <w:szCs w:val="24"/>
          <w:lang w:eastAsia="ru-RU"/>
        </w:rPr>
        <w:t xml:space="preserve">. </w:t>
      </w:r>
    </w:p>
    <w:p w:rsidR="00D62C7D" w:rsidRDefault="00376EC9" w:rsidP="00376EC9">
      <w:pPr>
        <w:spacing w:line="240" w:lineRule="auto"/>
      </w:pPr>
    </w:p>
    <w:sectPr w:rsidR="00D62C7D" w:rsidSect="000D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C22BA"/>
    <w:multiLevelType w:val="multilevel"/>
    <w:tmpl w:val="0419001D"/>
    <w:styleLink w:val="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2111DD"/>
    <w:rsid w:val="00083711"/>
    <w:rsid w:val="000D3E26"/>
    <w:rsid w:val="00183011"/>
    <w:rsid w:val="001F2EA6"/>
    <w:rsid w:val="002111DD"/>
    <w:rsid w:val="002F5011"/>
    <w:rsid w:val="00376EC9"/>
    <w:rsid w:val="003E7C1A"/>
    <w:rsid w:val="00465649"/>
    <w:rsid w:val="00597136"/>
    <w:rsid w:val="0065210F"/>
    <w:rsid w:val="00684A73"/>
    <w:rsid w:val="00755AA2"/>
    <w:rsid w:val="00765CE1"/>
    <w:rsid w:val="0084559B"/>
    <w:rsid w:val="00941D34"/>
    <w:rsid w:val="00A707B3"/>
    <w:rsid w:val="00BF3C28"/>
    <w:rsid w:val="00C442F7"/>
    <w:rsid w:val="00C854ED"/>
    <w:rsid w:val="00CA4498"/>
    <w:rsid w:val="00E47E0A"/>
    <w:rsid w:val="00F141E7"/>
    <w:rsid w:val="00F76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26"/>
  </w:style>
  <w:style w:type="paragraph" w:styleId="1">
    <w:name w:val="heading 1"/>
    <w:basedOn w:val="a"/>
    <w:link w:val="10"/>
    <w:uiPriority w:val="9"/>
    <w:qFormat/>
    <w:rsid w:val="002111DD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941D34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"/>
    <w:rsid w:val="002111DD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111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0072200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1755</Characters>
  <Application>Microsoft Office Word</Application>
  <DocSecurity>0</DocSecurity>
  <Lines>35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Соинова</dc:creator>
  <cp:lastModifiedBy>Соинова</cp:lastModifiedBy>
  <cp:revision>2</cp:revision>
  <dcterms:created xsi:type="dcterms:W3CDTF">2021-05-19T07:31:00Z</dcterms:created>
  <dcterms:modified xsi:type="dcterms:W3CDTF">2021-05-19T07:31:00Z</dcterms:modified>
</cp:coreProperties>
</file>