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bookmarkStart w:id="0" w:name="bookmark0"/>
      <w:r>
        <w:rPr>
          <w:rFonts w:eastAsia="Times New Roman" w:cs="Times New Roman" w:ascii="Times New Roman" w:hAnsi="Times New Roman"/>
          <w:b/>
          <w:bCs/>
          <w:color w:val="000000"/>
          <w:sz w:val="26"/>
          <w:szCs w:val="26"/>
          <w:lang w:eastAsia="ru-RU"/>
        </w:rPr>
        <w:t>Профилактика весеннего гиповитаминоза</w:t>
      </w:r>
      <w:bookmarkEnd w:id="0"/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/>
          <w:bCs/>
          <w:color w:val="000000"/>
          <w:sz w:val="26"/>
          <w:szCs w:val="26"/>
          <w:lang w:eastAsia="ru-RU"/>
        </w:rPr>
      </w:pPr>
      <w:r>
        <w:rPr/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6"/>
          <w:szCs w:val="26"/>
          <w:lang w:eastAsia="ru-RU"/>
        </w:rPr>
        <w:t xml:space="preserve">Весенний авитаминоз </w:t>
      </w: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— привычное и часто употребляемое понятие, под которым люди подразумевают любой недостаток витаминов. На самом деле авитаминоз — критически низкое содержание в организме того или иного витамина, это заболевание, требующее не просто коррекции рациона, а лечения у специалиста. Гиповитаминоз — это частичная недостаточность того ли иного витамина.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/>
          <w:bCs/>
          <w:color w:val="000000"/>
          <w:sz w:val="26"/>
          <w:szCs w:val="26"/>
          <w:lang w:eastAsia="ru-RU"/>
        </w:rPr>
      </w:pPr>
      <w:r>
        <w:rPr/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6"/>
          <w:szCs w:val="26"/>
          <w:lang w:eastAsia="ru-RU"/>
        </w:rPr>
        <w:t xml:space="preserve">Гиповитаминоз </w:t>
      </w: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может наступить в любое время года, но чаще всего возникает ранней весной. Наиболее частыми причинами являются: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потеря значительного количества пищевой ценности фруктов и овощей, хранение и тепловая обработка продуктов, ведущие к разрушению витаминов;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неправильный режим питания, жесткие диеты и голодание, злоупотребление алкоголем, курение приводит к уменьшению всасывания витаминов, снижению иммунитета;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наличие заболеваний желудочно-кишечного тракта, эндокринной системы, почек, длительный прием лекарственных препаратов, приводящий к нарушению всасывания витаминов;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частые простудные или инфекционные заболевания и связанное с этим ослабление иммунитета; непропорциональные физические и психологические нагрузки на организм, длительные стрессы; значительное снижение количества ультрафиолета в зимне-весеннее время, что отрицательно влияет на активность всех биохимических процессов в организме.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/>
          <w:bCs/>
          <w:color w:val="000000"/>
          <w:sz w:val="26"/>
          <w:szCs w:val="26"/>
          <w:lang w:eastAsia="ru-RU"/>
        </w:rPr>
      </w:pPr>
      <w:r>
        <w:rPr/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6"/>
          <w:szCs w:val="26"/>
          <w:lang w:eastAsia="ru-RU"/>
        </w:rPr>
        <w:t>Наиболее часто встречающиеся симптомы гиповитаминоза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Дефицит витамина А - сухость кожи, ухудшение зрения в темное время суток, ухудшение состояния ногтей и волос.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 xml:space="preserve">Дефицит витамина </w:t>
      </w:r>
      <w:r>
        <w:rPr>
          <w:rFonts w:eastAsia="Times New Roman" w:cs="Times New Roman" w:ascii="Times New Roman" w:hAnsi="Times New Roman"/>
          <w:color w:val="000000"/>
          <w:sz w:val="26"/>
          <w:szCs w:val="26"/>
          <w:lang w:val="en-US"/>
        </w:rPr>
        <w:t>D</w:t>
      </w:r>
      <w:r>
        <w:rPr>
          <w:rFonts w:eastAsia="Times New Roman" w:cs="Times New Roman" w:ascii="Times New Roman" w:hAnsi="Times New Roman"/>
          <w:color w:val="000000"/>
          <w:sz w:val="26"/>
          <w:szCs w:val="26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- потеря аппетита, снижение веса, снижение остроты зрения, нарушение сна. Высокая степень дефицита может привести к остеопорозу. Дефицит витамина Е - мышечная слабость, быстрая истощаемость при физических нагрузках, преждевременное старение, проблемы с зачатием ребенка, снижение тонуса гладкой мускулатуры внутренних органов, запоры.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Дефицит витамина С - ломкость ногтей, кровоточивость и отек десен, замедление заживления ран и ссадин, боли в суставах, частые инфекционные заболевания, проблемы с кожей, хроническая усталость, расстройства сна. Дефицит витамина В1 - утомляемость, раздражительность, снижение памяти, расстройства сна, снижение веса. Тяжелый дефицит витамина В1 характеризуется расстройствами нервной системы, функций мозга и сердца.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Дефицит витамина В2 - трещины (заеды) в уголках губ. Рибофлавин отвечает за обновление кожи, защищает сетчатку от избыточного воздействия УФ-лучей, обеспечивает адаптацию к темноте, повышает остроту зрения и восприятие цвета и света.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Если вы заметили у себя несколько из вышеперечисленных симптомов, стоит обратиться к врачу.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/>
          <w:bCs/>
          <w:color w:val="000000"/>
          <w:sz w:val="26"/>
          <w:szCs w:val="26"/>
          <w:lang w:eastAsia="ru-RU"/>
        </w:rPr>
      </w:pPr>
      <w:r>
        <w:rPr/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/>
          <w:bCs/>
          <w:color w:val="000000"/>
          <w:sz w:val="26"/>
          <w:szCs w:val="26"/>
          <w:lang w:eastAsia="ru-RU"/>
        </w:rPr>
      </w:pPr>
      <w:r>
        <w:rPr/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6"/>
          <w:szCs w:val="26"/>
          <w:lang w:eastAsia="ru-RU"/>
        </w:rPr>
        <w:t>Профилактика весеннего гиповитаминоза</w:t>
      </w:r>
    </w:p>
    <w:p>
      <w:pPr>
        <w:pStyle w:val="Normal"/>
        <w:numPr>
          <w:ilvl w:val="0"/>
          <w:numId w:val="1"/>
        </w:numPr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Ежедневно употребляйте в пищу свежие, термически не обработанные, овощи, зелень.</w:t>
      </w:r>
    </w:p>
    <w:p>
      <w:pPr>
        <w:pStyle w:val="Normal"/>
        <w:numPr>
          <w:ilvl w:val="0"/>
          <w:numId w:val="1"/>
        </w:numPr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Отдавайте предпочтение свежемороженым ягодам (черника, малина, черная смородина, клюква и прочие), а не бананам или прошлогодним яблокам.</w:t>
      </w:r>
    </w:p>
    <w:p>
      <w:pPr>
        <w:pStyle w:val="Normal"/>
        <w:numPr>
          <w:ilvl w:val="0"/>
          <w:numId w:val="1"/>
        </w:numPr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Очищенные овощи не заливайте водой и не вымачивайте, в воду выходят многие витамины.</w:t>
      </w:r>
    </w:p>
    <w:p>
      <w:pPr>
        <w:pStyle w:val="Normal"/>
        <w:numPr>
          <w:ilvl w:val="0"/>
          <w:numId w:val="1"/>
        </w:numPr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Используйте наиболее щадящие способы приготовления - запекание или приготовление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на пару - чем меньше длительность термической обработки, тем меньше разрушаются витамины.</w:t>
      </w:r>
    </w:p>
    <w:p>
      <w:pPr>
        <w:pStyle w:val="Normal"/>
        <w:numPr>
          <w:ilvl w:val="0"/>
          <w:numId w:val="1"/>
        </w:numPr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При варке овощей кладите их в горячую воду для инактивации фермента аскорбатоксидазы, которая разрушает витамин С.</w:t>
      </w:r>
    </w:p>
    <w:p>
      <w:pPr>
        <w:pStyle w:val="Normal"/>
        <w:numPr>
          <w:ilvl w:val="0"/>
          <w:numId w:val="1"/>
        </w:numPr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Овощи готовьте на каждый прием свежие, не допускайте «разогревания» ранее уже приготовленных овощных блюд.</w:t>
      </w:r>
    </w:p>
    <w:p>
      <w:pPr>
        <w:pStyle w:val="Normal"/>
        <w:numPr>
          <w:ilvl w:val="0"/>
          <w:numId w:val="1"/>
        </w:numPr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Салаты готовьте только свежие на один прием, не храните разрезанные овощи длительно.</w:t>
      </w:r>
    </w:p>
    <w:p>
      <w:pPr>
        <w:pStyle w:val="Normal"/>
        <w:numPr>
          <w:ilvl w:val="0"/>
          <w:numId w:val="1"/>
        </w:numPr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Лучше использовать соленые, а не маринованные овощи.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6"/>
          <w:szCs w:val="26"/>
          <w:lang w:eastAsia="ru-RU"/>
        </w:rPr>
        <w:t>Продукты, помогающие избежать гиповитаминоза.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Печень курицы - богата витамином А, который отвечает за восстановление слизистой желудочно-кишечного тракта, состояние кожи и мочевыделительной системы, важен для зрения и поддержания иммунитета.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Семена подсолнечника содержат витамин Е, рибофлавин, биотин, и витамины группы В. Также, витамин В1 содержится в семенах льна, кунжута, испанского шалфея, в небольших количествах — в семенах тыквы. Витамин В1 поддерживает работу важнейших систем организма - нервной, сердечно-сосудистой и пищеварительной, а также активно участвует в обмене веществ.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Нерафинированное подсолнечное масло содержит большое количество витамина Е, который влияет на репродуктивную функцию и на состояние кожи.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Отвар шиповника содержит значительное количество витамина С. Для максимального сохранения витамина С в напитке заваривайте шиповник в термосе, используя воду температурой около 60 градусов.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Шпинат содержит витамины А, В, Е, С, К, РР и микроэлементы:</w:t>
        <w:tab/>
        <w:t>кальций, магний, железо, йод,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натрий, фосфор, цинк, медь, селен, а также содержит щавелевую кислоту, поэтому очень эффективен для профилактики анемии и авитаминоза.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 xml:space="preserve">Тыква богата витаминами А, С, </w:t>
      </w:r>
      <w:r>
        <w:rPr>
          <w:rFonts w:eastAsia="Times New Roman" w:cs="Times New Roman" w:ascii="Times New Roman" w:hAnsi="Times New Roman"/>
          <w:color w:val="000000"/>
          <w:sz w:val="26"/>
          <w:szCs w:val="26"/>
          <w:lang w:val="en-US"/>
        </w:rPr>
        <w:t>D</w:t>
      </w:r>
      <w:r>
        <w:rPr>
          <w:rFonts w:eastAsia="Times New Roman" w:cs="Times New Roman" w:ascii="Times New Roman" w:hAnsi="Times New Roman"/>
          <w:color w:val="000000"/>
          <w:sz w:val="26"/>
          <w:szCs w:val="26"/>
        </w:rPr>
        <w:t xml:space="preserve">, </w:t>
      </w: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 xml:space="preserve">Е, </w:t>
      </w:r>
      <w:r>
        <w:rPr>
          <w:rFonts w:eastAsia="Times New Roman" w:cs="Times New Roman" w:ascii="Times New Roman" w:hAnsi="Times New Roman"/>
          <w:color w:val="000000"/>
          <w:sz w:val="26"/>
          <w:szCs w:val="26"/>
          <w:lang w:val="en-US"/>
        </w:rPr>
        <w:t>F</w:t>
      </w:r>
      <w:r>
        <w:rPr>
          <w:rFonts w:eastAsia="Times New Roman" w:cs="Times New Roman" w:ascii="Times New Roman" w:hAnsi="Times New Roman"/>
          <w:color w:val="000000"/>
          <w:sz w:val="26"/>
          <w:szCs w:val="26"/>
        </w:rPr>
        <w:t xml:space="preserve">, </w:t>
      </w:r>
      <w:r>
        <w:rPr>
          <w:rFonts w:eastAsia="Times New Roman" w:cs="Times New Roman" w:ascii="Times New Roman" w:hAnsi="Times New Roman"/>
          <w:color w:val="000000"/>
          <w:sz w:val="26"/>
          <w:szCs w:val="26"/>
          <w:lang w:val="en-US"/>
        </w:rPr>
        <w:t>PP</w:t>
      </w:r>
      <w:r>
        <w:rPr>
          <w:rFonts w:eastAsia="Times New Roman" w:cs="Times New Roman" w:ascii="Times New Roman" w:hAnsi="Times New Roman"/>
          <w:color w:val="000000"/>
          <w:sz w:val="26"/>
          <w:szCs w:val="26"/>
        </w:rPr>
        <w:t xml:space="preserve">. </w:t>
      </w: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Употреблять ее можно и в сыром виде для сохранения всех витаминов в полном объеме.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Также наибольшее количество витаминов весной сохраняется в квашеной капусте, в цитрусовых и ягодах - клюкве, бруснике, смородине.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Ни один продукт не содержит полный витаминный набор, поэтому пища должна быть разнообразной. Не ешьте два дня подряд одну и ту же пищу. Готовьте каждый день что-то новое. Питайтесь вкусно, разнообразно и полезно! Это лучший способ профилактики и заботы о своем организме!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Аптечные витаминно-минеральные комплексы должен назначать только врач.</w:t>
      </w:r>
    </w:p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</w:p>
    <w:sectPr>
      <w:type w:val="nextPage"/>
      <w:pgSz w:w="11906" w:h="16838"/>
      <w:pgMar w:left="1440" w:right="1440" w:header="0" w:top="1440" w:footer="0" w:bottom="144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Liberation Sans">
    <w:altName w:val="Arial"/>
    <w:charset w:val="0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0" w:hanging="0"/>
      </w:pPr>
      <w:rPr>
        <w:smallCaps w:val="false"/>
        <w:caps w:val="false"/>
        <w:dstrike w:val="false"/>
        <w:strike w:val="false"/>
        <w:sz w:val="26"/>
        <w:spacing w:val="0"/>
        <w:i w:val="false"/>
        <w:u w:val="none"/>
        <w:b/>
        <w:szCs w:val="26"/>
        <w:iCs w:val="false"/>
        <w:bCs/>
        <w:w w:val="100"/>
        <w:rFonts w:ascii="Times New Roman" w:hAnsi="Times New Roman"/>
        <w:color w:val="000000"/>
      </w:rPr>
    </w:lvl>
    <w:lvl w:ilvl="1">
      <w:start w:val="1"/>
      <w:numFmt w:val="decimal"/>
      <w:lvlText w:val="%1.%2."/>
      <w:lvlJc w:val="left"/>
      <w:pPr>
        <w:ind w:left="0" w:hanging="0"/>
      </w:pPr>
      <w:rPr>
        <w:smallCaps w:val="false"/>
        <w:caps w:val="false"/>
        <w:dstrike w:val="false"/>
        <w:strike w:val="false"/>
        <w:sz w:val="26"/>
        <w:spacing w:val="0"/>
        <w:i w:val="false"/>
        <w:u w:val="none"/>
        <w:b/>
        <w:szCs w:val="26"/>
        <w:iCs w:val="false"/>
        <w:bCs/>
        <w:w w:val="100"/>
        <w:color w:val="000000"/>
      </w:rPr>
    </w:lvl>
    <w:lvl w:ilvl="2">
      <w:start w:val="1"/>
      <w:numFmt w:val="decimal"/>
      <w:lvlText w:val="%1.%2.%3."/>
      <w:lvlJc w:val="left"/>
      <w:pPr>
        <w:ind w:left="0" w:hanging="0"/>
      </w:pPr>
      <w:rPr>
        <w:smallCaps w:val="false"/>
        <w:caps w:val="false"/>
        <w:dstrike w:val="false"/>
        <w:strike w:val="false"/>
        <w:sz w:val="26"/>
        <w:spacing w:val="0"/>
        <w:i w:val="false"/>
        <w:u w:val="none"/>
        <w:b/>
        <w:szCs w:val="26"/>
        <w:iCs w:val="false"/>
        <w:bCs/>
        <w:w w:val="100"/>
        <w:color w:val="000000"/>
      </w:rPr>
    </w:lvl>
    <w:lvl w:ilvl="3">
      <w:start w:val="1"/>
      <w:numFmt w:val="decimal"/>
      <w:lvlText w:val="%1.%2.%3.%4."/>
      <w:lvlJc w:val="left"/>
      <w:pPr>
        <w:ind w:left="0" w:hanging="0"/>
      </w:pPr>
      <w:rPr>
        <w:smallCaps w:val="false"/>
        <w:caps w:val="false"/>
        <w:dstrike w:val="false"/>
        <w:strike w:val="false"/>
        <w:sz w:val="26"/>
        <w:spacing w:val="0"/>
        <w:i w:val="false"/>
        <w:u w:val="none"/>
        <w:b/>
        <w:szCs w:val="26"/>
        <w:iCs w:val="false"/>
        <w:bCs/>
        <w:w w:val="100"/>
        <w:color w:val="000000"/>
      </w:rPr>
    </w:lvl>
    <w:lvl w:ilvl="4">
      <w:start w:val="1"/>
      <w:numFmt w:val="decimal"/>
      <w:lvlText w:val="%1.%2.%3.%4.%5."/>
      <w:lvlJc w:val="left"/>
      <w:pPr>
        <w:ind w:left="0" w:hanging="0"/>
      </w:pPr>
      <w:rPr>
        <w:smallCaps w:val="false"/>
        <w:caps w:val="false"/>
        <w:dstrike w:val="false"/>
        <w:strike w:val="false"/>
        <w:sz w:val="26"/>
        <w:spacing w:val="0"/>
        <w:i w:val="false"/>
        <w:u w:val="none"/>
        <w:b/>
        <w:szCs w:val="26"/>
        <w:iCs w:val="false"/>
        <w:bCs/>
        <w:w w:val="100"/>
        <w:color w:val="000000"/>
      </w:rPr>
    </w:lvl>
    <w:lvl w:ilvl="5">
      <w:start w:val="1"/>
      <w:numFmt w:val="decimal"/>
      <w:lvlText w:val="%1.%2.%3.%4.%5.%6."/>
      <w:lvlJc w:val="left"/>
      <w:pPr>
        <w:ind w:left="0" w:hanging="0"/>
      </w:pPr>
      <w:rPr>
        <w:smallCaps w:val="false"/>
        <w:caps w:val="false"/>
        <w:dstrike w:val="false"/>
        <w:strike w:val="false"/>
        <w:sz w:val="26"/>
        <w:spacing w:val="0"/>
        <w:i w:val="false"/>
        <w:u w:val="none"/>
        <w:b/>
        <w:szCs w:val="26"/>
        <w:iCs w:val="false"/>
        <w:bCs/>
        <w:w w:val="100"/>
        <w:color w:val="000000"/>
      </w:rPr>
    </w:lvl>
    <w:lvl w:ilvl="6">
      <w:start w:val="1"/>
      <w:numFmt w:val="decimal"/>
      <w:lvlText w:val="%1.%2.%3.%4.%5.%6.%7."/>
      <w:lvlJc w:val="left"/>
      <w:pPr>
        <w:ind w:left="0" w:hanging="0"/>
      </w:pPr>
      <w:rPr>
        <w:smallCaps w:val="false"/>
        <w:caps w:val="false"/>
        <w:dstrike w:val="false"/>
        <w:strike w:val="false"/>
        <w:sz w:val="26"/>
        <w:spacing w:val="0"/>
        <w:i w:val="false"/>
        <w:u w:val="none"/>
        <w:b/>
        <w:szCs w:val="26"/>
        <w:iCs w:val="false"/>
        <w:bCs/>
        <w:w w:val="100"/>
        <w:color w:val="000000"/>
      </w:rPr>
    </w:lvl>
    <w:lvl w:ilvl="7">
      <w:start w:val="1"/>
      <w:numFmt w:val="decimal"/>
      <w:lvlText w:val="%1.%2.%3.%4.%5.%6.%7.%8."/>
      <w:lvlJc w:val="left"/>
      <w:pPr>
        <w:ind w:left="0" w:hanging="0"/>
      </w:pPr>
      <w:rPr>
        <w:smallCaps w:val="false"/>
        <w:caps w:val="false"/>
        <w:dstrike w:val="false"/>
        <w:strike w:val="false"/>
        <w:sz w:val="26"/>
        <w:spacing w:val="0"/>
        <w:i w:val="false"/>
        <w:u w:val="none"/>
        <w:b/>
        <w:szCs w:val="26"/>
        <w:iCs w:val="false"/>
        <w:bCs/>
        <w:w w:val="100"/>
        <w:color w:val="000000"/>
      </w:rPr>
    </w:lvl>
    <w:lvl w:ilvl="8">
      <w:start w:val="1"/>
      <w:numFmt w:val="decimal"/>
      <w:lvlText w:val="%1.%2.%3.%4.%5.%6.%7.%8.%9."/>
      <w:lvlJc w:val="left"/>
      <w:pPr>
        <w:ind w:left="0" w:hanging="0"/>
      </w:pPr>
      <w:rPr>
        <w:smallCaps w:val="false"/>
        <w:caps w:val="false"/>
        <w:dstrike w:val="false"/>
        <w:strike w:val="false"/>
        <w:sz w:val="26"/>
        <w:spacing w:val="0"/>
        <w:i w:val="false"/>
        <w:u w:val="none"/>
        <w:b/>
        <w:szCs w:val="26"/>
        <w:iCs w:val="false"/>
        <w:bCs/>
        <w:w w:val="100"/>
        <w:color w:val="000000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ListLabel1">
    <w:name w:val="ListLabel 1"/>
    <w:qFormat/>
    <w:rPr>
      <w:rFonts w:ascii="Times New Roman" w:hAnsi="Times New Roman"/>
      <w:b/>
      <w:bCs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6"/>
      <w:szCs w:val="26"/>
      <w:u w:val="none"/>
    </w:rPr>
  </w:style>
  <w:style w:type="character" w:styleId="ListLabel2">
    <w:name w:val="ListLabel 2"/>
    <w:qFormat/>
    <w:rPr>
      <w:b/>
      <w:bCs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6"/>
      <w:szCs w:val="26"/>
      <w:u w:val="none"/>
    </w:rPr>
  </w:style>
  <w:style w:type="character" w:styleId="ListLabel3">
    <w:name w:val="ListLabel 3"/>
    <w:qFormat/>
    <w:rPr>
      <w:b/>
      <w:bCs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6"/>
      <w:szCs w:val="26"/>
      <w:u w:val="none"/>
    </w:rPr>
  </w:style>
  <w:style w:type="character" w:styleId="ListLabel4">
    <w:name w:val="ListLabel 4"/>
    <w:qFormat/>
    <w:rPr>
      <w:b/>
      <w:bCs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6"/>
      <w:szCs w:val="26"/>
      <w:u w:val="none"/>
    </w:rPr>
  </w:style>
  <w:style w:type="character" w:styleId="ListLabel5">
    <w:name w:val="ListLabel 5"/>
    <w:qFormat/>
    <w:rPr>
      <w:b/>
      <w:bCs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6"/>
      <w:szCs w:val="26"/>
      <w:u w:val="none"/>
    </w:rPr>
  </w:style>
  <w:style w:type="character" w:styleId="ListLabel6">
    <w:name w:val="ListLabel 6"/>
    <w:qFormat/>
    <w:rPr>
      <w:b/>
      <w:bCs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6"/>
      <w:szCs w:val="26"/>
      <w:u w:val="none"/>
    </w:rPr>
  </w:style>
  <w:style w:type="character" w:styleId="ListLabel7">
    <w:name w:val="ListLabel 7"/>
    <w:qFormat/>
    <w:rPr>
      <w:b/>
      <w:bCs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6"/>
      <w:szCs w:val="26"/>
      <w:u w:val="none"/>
    </w:rPr>
  </w:style>
  <w:style w:type="character" w:styleId="ListLabel8">
    <w:name w:val="ListLabel 8"/>
    <w:qFormat/>
    <w:rPr>
      <w:b/>
      <w:bCs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6"/>
      <w:szCs w:val="26"/>
      <w:u w:val="none"/>
    </w:rPr>
  </w:style>
  <w:style w:type="character" w:styleId="ListLabel9">
    <w:name w:val="ListLabel 9"/>
    <w:qFormat/>
    <w:rPr>
      <w:b/>
      <w:bCs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6"/>
      <w:szCs w:val="26"/>
      <w:u w:val="none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Tahoma" w:cs="DejaVu Sans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ascii="Times New Roman" w:hAnsi="Times New Roman" w:cs="DejaVu Sans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ascii="Times New Roman" w:hAnsi="Times New Roman" w:cs="DejaVu 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ascii="Times New Roman" w:hAnsi="Times New Roman" w:cs="DejaVu Sans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Application>LibreOffice/6.0.5.2$Linux_X86_64 LibreOffice_project/54c8cbb85f300ac59db32fe8a675ff7683cd5a16</Application>
  <Pages>2</Pages>
  <Words>674</Words>
  <Characters>4542</Characters>
  <CharactersWithSpaces>5178</CharactersWithSpaces>
  <Paragraphs>34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2021-03-31T08:17:00Z</dcterms:created>
  <dc:creator>USER</dc:creator>
  <dc:description/>
  <dc:language>ru-RU</dc:language>
  <cp:lastModifiedBy/>
  <dcterms:modified xsi:type="dcterms:W3CDTF">2021-03-31T12:33:36Z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