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7ED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377ED">
        <w:rPr>
          <w:rFonts w:ascii="Times New Roman" w:hAnsi="Times New Roman" w:cs="Times New Roman"/>
          <w:sz w:val="28"/>
          <w:szCs w:val="28"/>
        </w:rPr>
        <w:t>Извещение о проведении публичных слушаний</w:t>
      </w:r>
    </w:p>
    <w:p w:rsid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77ED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71FE6">
        <w:rPr>
          <w:rFonts w:ascii="Times New Roman" w:hAnsi="Times New Roman" w:cs="Times New Roman"/>
          <w:sz w:val="28"/>
          <w:szCs w:val="28"/>
        </w:rPr>
        <w:t>0</w:t>
      </w:r>
      <w:r w:rsidRPr="001377ED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B9404E">
        <w:rPr>
          <w:rFonts w:ascii="Times New Roman" w:hAnsi="Times New Roman" w:cs="Times New Roman"/>
          <w:sz w:val="28"/>
          <w:szCs w:val="28"/>
        </w:rPr>
        <w:t>2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B9404E">
        <w:rPr>
          <w:rFonts w:ascii="Times New Roman" w:hAnsi="Times New Roman" w:cs="Times New Roman"/>
          <w:sz w:val="28"/>
          <w:szCs w:val="28"/>
        </w:rPr>
        <w:t>0</w:t>
      </w:r>
      <w:r w:rsidRPr="001377ED">
        <w:rPr>
          <w:rFonts w:ascii="Times New Roman" w:hAnsi="Times New Roman" w:cs="Times New Roman"/>
          <w:sz w:val="28"/>
          <w:szCs w:val="28"/>
        </w:rPr>
        <w:t xml:space="preserve">:00 часов в актовом зале Администрации Перелюбского </w:t>
      </w:r>
      <w:proofErr w:type="gramStart"/>
      <w:r w:rsidRPr="001377ED">
        <w:rPr>
          <w:rFonts w:ascii="Times New Roman" w:hAnsi="Times New Roman" w:cs="Times New Roman"/>
          <w:sz w:val="28"/>
          <w:szCs w:val="28"/>
        </w:rPr>
        <w:t>муниципального  района</w:t>
      </w:r>
      <w:proofErr w:type="gramEnd"/>
      <w:r w:rsidRPr="001377ED">
        <w:rPr>
          <w:rFonts w:ascii="Times New Roman" w:hAnsi="Times New Roman" w:cs="Times New Roman"/>
          <w:sz w:val="28"/>
          <w:szCs w:val="28"/>
        </w:rPr>
        <w:t xml:space="preserve"> Саратовской области состоятся публичные слушания по проекту бюджета Перелюбского муниципального района Саратовской области на 202</w:t>
      </w:r>
      <w:r w:rsidR="00B9404E">
        <w:rPr>
          <w:rFonts w:ascii="Times New Roman" w:hAnsi="Times New Roman" w:cs="Times New Roman"/>
          <w:sz w:val="28"/>
          <w:szCs w:val="28"/>
        </w:rPr>
        <w:t>3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B9404E">
        <w:rPr>
          <w:rFonts w:ascii="Times New Roman" w:hAnsi="Times New Roman" w:cs="Times New Roman"/>
          <w:sz w:val="28"/>
          <w:szCs w:val="28"/>
        </w:rPr>
        <w:t>4</w:t>
      </w:r>
      <w:r w:rsidRPr="001377ED">
        <w:rPr>
          <w:rFonts w:ascii="Times New Roman" w:hAnsi="Times New Roman" w:cs="Times New Roman"/>
          <w:sz w:val="28"/>
          <w:szCs w:val="28"/>
        </w:rPr>
        <w:t xml:space="preserve"> и 202</w:t>
      </w:r>
      <w:r w:rsidR="00B9404E">
        <w:rPr>
          <w:rFonts w:ascii="Times New Roman" w:hAnsi="Times New Roman" w:cs="Times New Roman"/>
          <w:sz w:val="28"/>
          <w:szCs w:val="28"/>
        </w:rPr>
        <w:t>5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1377ED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77ED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377ED">
        <w:rPr>
          <w:rFonts w:ascii="Times New Roman" w:hAnsi="Times New Roman" w:cs="Times New Roman"/>
          <w:sz w:val="28"/>
          <w:szCs w:val="28"/>
        </w:rPr>
        <w:t>Замечания и предложения к проекту   бюджета Перелюбского муниципального района Саратовской области на 202</w:t>
      </w:r>
      <w:r w:rsidR="00B9404E">
        <w:rPr>
          <w:rFonts w:ascii="Times New Roman" w:hAnsi="Times New Roman" w:cs="Times New Roman"/>
          <w:sz w:val="28"/>
          <w:szCs w:val="28"/>
        </w:rPr>
        <w:t>3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B9404E">
        <w:rPr>
          <w:rFonts w:ascii="Times New Roman" w:hAnsi="Times New Roman" w:cs="Times New Roman"/>
          <w:sz w:val="28"/>
          <w:szCs w:val="28"/>
        </w:rPr>
        <w:t>4</w:t>
      </w:r>
      <w:r w:rsidRPr="001377ED">
        <w:rPr>
          <w:rFonts w:ascii="Times New Roman" w:hAnsi="Times New Roman" w:cs="Times New Roman"/>
          <w:sz w:val="28"/>
          <w:szCs w:val="28"/>
        </w:rPr>
        <w:t xml:space="preserve"> и 202</w:t>
      </w:r>
      <w:r w:rsidR="00B9404E">
        <w:rPr>
          <w:rFonts w:ascii="Times New Roman" w:hAnsi="Times New Roman" w:cs="Times New Roman"/>
          <w:sz w:val="28"/>
          <w:szCs w:val="28"/>
        </w:rPr>
        <w:t>5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годов принимаются Районным Собранием Перелюбского </w:t>
      </w:r>
      <w:proofErr w:type="gramStart"/>
      <w:r w:rsidRPr="001377ED">
        <w:rPr>
          <w:rFonts w:ascii="Times New Roman" w:hAnsi="Times New Roman" w:cs="Times New Roman"/>
          <w:sz w:val="28"/>
          <w:szCs w:val="28"/>
        </w:rPr>
        <w:t>муниципального  района</w:t>
      </w:r>
      <w:proofErr w:type="gramEnd"/>
      <w:r w:rsidRPr="001377ED">
        <w:rPr>
          <w:rFonts w:ascii="Times New Roman" w:hAnsi="Times New Roman" w:cs="Times New Roman"/>
          <w:sz w:val="28"/>
          <w:szCs w:val="28"/>
        </w:rPr>
        <w:t xml:space="preserve"> Саратовской области до </w:t>
      </w:r>
      <w:r w:rsidR="00B9404E">
        <w:rPr>
          <w:rFonts w:ascii="Times New Roman" w:hAnsi="Times New Roman" w:cs="Times New Roman"/>
          <w:sz w:val="28"/>
          <w:szCs w:val="28"/>
        </w:rPr>
        <w:t>1</w:t>
      </w:r>
      <w:r w:rsidR="00D71FE6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Pr="001377ED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B9404E">
        <w:rPr>
          <w:rFonts w:ascii="Times New Roman" w:hAnsi="Times New Roman" w:cs="Times New Roman"/>
          <w:sz w:val="28"/>
          <w:szCs w:val="28"/>
        </w:rPr>
        <w:t>2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года включительно по адресу: 413750, Саратовская область, Перелюбский район, с. Перелюб, ул. Ленина, д. 96 и по электронной почте: perelyb_admin@mail.ru.</w:t>
      </w:r>
    </w:p>
    <w:p w:rsidR="001377ED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21233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77ED">
        <w:rPr>
          <w:rFonts w:ascii="Times New Roman" w:hAnsi="Times New Roman" w:cs="Times New Roman"/>
          <w:sz w:val="28"/>
          <w:szCs w:val="28"/>
        </w:rPr>
        <w:t>Проект  бюджета</w:t>
      </w:r>
      <w:proofErr w:type="gramEnd"/>
      <w:r w:rsidRPr="001377ED">
        <w:rPr>
          <w:rFonts w:ascii="Times New Roman" w:hAnsi="Times New Roman" w:cs="Times New Roman"/>
          <w:sz w:val="28"/>
          <w:szCs w:val="28"/>
        </w:rPr>
        <w:t xml:space="preserve"> Перелюбского муниципального района Саратовской области на 202</w:t>
      </w:r>
      <w:r w:rsidR="00B9404E">
        <w:rPr>
          <w:rFonts w:ascii="Times New Roman" w:hAnsi="Times New Roman" w:cs="Times New Roman"/>
          <w:sz w:val="28"/>
          <w:szCs w:val="28"/>
        </w:rPr>
        <w:t>3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B9404E">
        <w:rPr>
          <w:rFonts w:ascii="Times New Roman" w:hAnsi="Times New Roman" w:cs="Times New Roman"/>
          <w:sz w:val="28"/>
          <w:szCs w:val="28"/>
        </w:rPr>
        <w:t>4</w:t>
      </w:r>
      <w:r w:rsidRPr="001377ED">
        <w:rPr>
          <w:rFonts w:ascii="Times New Roman" w:hAnsi="Times New Roman" w:cs="Times New Roman"/>
          <w:sz w:val="28"/>
          <w:szCs w:val="28"/>
        </w:rPr>
        <w:t xml:space="preserve"> и 202</w:t>
      </w:r>
      <w:r w:rsidR="00B9404E">
        <w:rPr>
          <w:rFonts w:ascii="Times New Roman" w:hAnsi="Times New Roman" w:cs="Times New Roman"/>
          <w:sz w:val="28"/>
          <w:szCs w:val="28"/>
        </w:rPr>
        <w:t>5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годов размещен на официальном сайте Перелюбского муниципального  района Саратовской области </w:t>
      </w:r>
      <w:proofErr w:type="spellStart"/>
      <w:r w:rsidRPr="001377ED">
        <w:rPr>
          <w:rFonts w:ascii="Times New Roman" w:hAnsi="Times New Roman" w:cs="Times New Roman"/>
          <w:sz w:val="28"/>
          <w:szCs w:val="28"/>
        </w:rPr>
        <w:t>перелюбский.рф</w:t>
      </w:r>
      <w:proofErr w:type="spellEnd"/>
      <w:r w:rsidRPr="001377ED">
        <w:rPr>
          <w:rFonts w:ascii="Times New Roman" w:hAnsi="Times New Roman" w:cs="Times New Roman"/>
          <w:sz w:val="28"/>
          <w:szCs w:val="28"/>
        </w:rPr>
        <w:t xml:space="preserve"> (раздел «Муниципальное собрание»/«Бюджет района»).</w:t>
      </w:r>
    </w:p>
    <w:sectPr w:rsidR="00D21233" w:rsidRPr="001377ED" w:rsidSect="00D21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77ED"/>
    <w:rsid w:val="001377ED"/>
    <w:rsid w:val="00B9404E"/>
    <w:rsid w:val="00D21233"/>
    <w:rsid w:val="00D71FE6"/>
    <w:rsid w:val="00EA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DD0D7"/>
  <w15:docId w15:val="{8CA36F84-CF30-474D-8F35-BE444E8DB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2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7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Администрация Перелюбского района</cp:lastModifiedBy>
  <cp:revision>5</cp:revision>
  <dcterms:created xsi:type="dcterms:W3CDTF">2021-11-16T05:20:00Z</dcterms:created>
  <dcterms:modified xsi:type="dcterms:W3CDTF">2022-11-25T05:00:00Z</dcterms:modified>
</cp:coreProperties>
</file>