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</w:rPr>
        <w:t xml:space="preserve">В связи с отсутствием заключенного государственного контракта с организациями, оказывающими услуги по формированию, печати, </w:t>
      </w:r>
      <w:proofErr w:type="spellStart"/>
      <w:r w:rsidRPr="00984375">
        <w:rPr>
          <w:color w:val="000000"/>
          <w:sz w:val="28"/>
          <w:szCs w:val="28"/>
        </w:rPr>
        <w:t>конвертованию</w:t>
      </w:r>
      <w:proofErr w:type="spellEnd"/>
      <w:r w:rsidRPr="00984375">
        <w:rPr>
          <w:color w:val="000000"/>
          <w:sz w:val="28"/>
          <w:szCs w:val="28"/>
        </w:rPr>
        <w:t xml:space="preserve"> и доставке платежных документов на уплату взноса на капитальный ремонт, а также длительными сроками проведения указанной процедуры, уведомляем Вас, что в адрес собственников помещений платежные документы за март 2018 года доставляться не будут.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</w:rPr>
        <w:t>Своевременно осуществить оплату взноса на капитальный ремонт собственники помещений в многоквартирных домах на территории Саратовской области смогут по платежному документу за предшествующий платежный период (февраль 2018 года). 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</w:rPr>
        <w:t>Указанная ситуация не повлияет на своевременную выплату ежемесячной компенсации расходов по уплате взноса на капитальный ремонт и финансовых </w:t>
      </w:r>
      <w:r w:rsidRPr="00984375">
        <w:rPr>
          <w:color w:val="171717"/>
          <w:sz w:val="28"/>
          <w:szCs w:val="28"/>
        </w:rPr>
        <w:t>средств, получаемых в рамках предоставления</w:t>
      </w:r>
      <w:r>
        <w:rPr>
          <w:color w:val="171717"/>
          <w:sz w:val="28"/>
          <w:szCs w:val="28"/>
        </w:rPr>
        <w:t xml:space="preserve"> </w:t>
      </w:r>
      <w:r w:rsidRPr="00984375">
        <w:rPr>
          <w:color w:val="000000"/>
          <w:sz w:val="28"/>
          <w:szCs w:val="28"/>
        </w:rPr>
        <w:t>субсидии</w:t>
      </w:r>
      <w:r w:rsidRPr="00984375">
        <w:rPr>
          <w:color w:val="171717"/>
          <w:sz w:val="28"/>
          <w:szCs w:val="28"/>
        </w:rPr>
        <w:t> для оплаты жилищно-коммунальных услуг.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</w:rPr>
        <w:t>Получатели ежемесячной компенсации расходов по уплате взноса на капитальный ремонт смогут оформить соответствующие выплаты в учреждениях социальной поддержки Саратовской области. Информация о начисленных и уплаченных взносах собственников помещений в многоквартирных домах будет своевременно передана Фондом капитального ремонта в министерство социального развития Саратовской области  </w:t>
      </w:r>
      <w:r w:rsidRPr="00984375">
        <w:rPr>
          <w:color w:val="171717"/>
          <w:sz w:val="28"/>
          <w:szCs w:val="28"/>
        </w:rPr>
        <w:t> </w:t>
      </w:r>
      <w:r w:rsidRPr="00984375">
        <w:rPr>
          <w:color w:val="000000"/>
          <w:sz w:val="28"/>
          <w:szCs w:val="28"/>
        </w:rPr>
        <w:t>в рамках заключенного Соглашения о взаимодействии.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>Для получения справки о начисленных и оплаченных взносах на капитальный ремонт для приобретения/продажи помещения, оформления субсидии и компенсации  рекомендуем обращаться в главный офис Фонда капитального ремонта, расположенный по адресу г. Саратов, ул. Челюскинцев. д. 128, литер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 xml:space="preserve"> (приемные дни - среда, четверг с 9-00 до 16-00, перерыв с 13-00 до 14-00), а также в дополнительные пункты приема граждан по адресам: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. Саратов, пл. Ленина, д. 1 (с понедельника по среду с 9-00 до 18-00, перерыв с 13-00 до 14-00);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. Саратов, пр. Энтузиастов, д. 40а (с понедельника по среду с 9-00 до 18-00, перерыв с 13-00 до 14-00);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 xml:space="preserve">- г. Саратов, ул.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Рабочая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, д. 29/39 (с понедельника по среду с 9-00 до 18-00, перерыв с 13-00 до 14-00);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. Энгельс, ул. Тельмана, д. 16 (с понедельника по среду с 9-00 до 18-00, перерыв с 13-00 до 14-00);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. Балаково, ул. Комарова, д. 134/1 (с понедельника по среду с 8-00 до 17-00, перерыв с 12-00 до 13-00);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. Балашов, ул. 167 Стрелковой дивизии, д. 2 (с понедельника по среду с 8-00 до 17-00, перерыв с 12-00 до 13-00);</w:t>
      </w:r>
    </w:p>
    <w:p w:rsidR="00984375" w:rsidRPr="00984375" w:rsidRDefault="00984375" w:rsidP="00984375">
      <w:pPr>
        <w:pStyle w:val="msonormalmailrucssattributepostfixmailrucssattributepostfix"/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984375">
        <w:rPr>
          <w:color w:val="000000"/>
          <w:sz w:val="28"/>
          <w:szCs w:val="28"/>
          <w:shd w:val="clear" w:color="auto" w:fill="FFFFFF"/>
        </w:rPr>
        <w:t xml:space="preserve">- г. Вольск, ул. </w:t>
      </w:r>
      <w:proofErr w:type="gramStart"/>
      <w:r w:rsidRPr="00984375">
        <w:rPr>
          <w:color w:val="000000"/>
          <w:sz w:val="28"/>
          <w:szCs w:val="28"/>
          <w:shd w:val="clear" w:color="auto" w:fill="FFFFFF"/>
        </w:rPr>
        <w:t>Октябрьская</w:t>
      </w:r>
      <w:proofErr w:type="gramEnd"/>
      <w:r w:rsidRPr="00984375">
        <w:rPr>
          <w:color w:val="000000"/>
          <w:sz w:val="28"/>
          <w:szCs w:val="28"/>
          <w:shd w:val="clear" w:color="auto" w:fill="FFFFFF"/>
        </w:rPr>
        <w:t>, д. 114 (с понедельника по среду с 8-00 до 17-00, перерыв с 12-00 до 13-00).</w:t>
      </w:r>
    </w:p>
    <w:p w:rsidR="00224657" w:rsidRPr="00984375" w:rsidRDefault="00224657">
      <w:pPr>
        <w:rPr>
          <w:rFonts w:ascii="Times New Roman" w:hAnsi="Times New Roman" w:cs="Times New Roman"/>
        </w:rPr>
      </w:pPr>
    </w:p>
    <w:sectPr w:rsidR="00224657" w:rsidRPr="00984375" w:rsidSect="002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75"/>
    <w:rsid w:val="00224657"/>
    <w:rsid w:val="0098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8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2018-03-26T06:59:00Z</dcterms:created>
  <dcterms:modified xsi:type="dcterms:W3CDTF">2018-03-26T07:04:00Z</dcterms:modified>
</cp:coreProperties>
</file>