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83" w:rsidRPr="00155A83" w:rsidRDefault="003629F6" w:rsidP="00155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Стартовала</w:t>
      </w:r>
      <w:r w:rsidR="00155A83" w:rsidRPr="00155A83">
        <w:rPr>
          <w:rFonts w:ascii="Times New Roman" w:hAnsi="Times New Roman" w:cs="Times New Roman"/>
          <w:b/>
          <w:sz w:val="24"/>
          <w:szCs w:val="24"/>
        </w:rPr>
        <w:t xml:space="preserve"> избирательная кампания </w:t>
      </w:r>
      <w:proofErr w:type="gramStart"/>
      <w:r w:rsidR="00155A83" w:rsidRPr="00155A83">
        <w:rPr>
          <w:rFonts w:ascii="Times New Roman" w:hAnsi="Times New Roman" w:cs="Times New Roman"/>
          <w:b/>
          <w:sz w:val="24"/>
          <w:szCs w:val="24"/>
        </w:rPr>
        <w:t>по</w:t>
      </w:r>
      <w:r w:rsidR="00155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83">
        <w:rPr>
          <w:rFonts w:ascii="Times New Roman" w:hAnsi="Times New Roman" w:cs="Times New Roman"/>
          <w:b/>
          <w:sz w:val="24"/>
          <w:szCs w:val="24"/>
        </w:rPr>
        <w:t>выборам</w:t>
      </w:r>
      <w:proofErr w:type="gramEnd"/>
      <w:r w:rsidR="00155A83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155A83" w:rsidRPr="00155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2D">
        <w:rPr>
          <w:rFonts w:ascii="Times New Roman" w:hAnsi="Times New Roman" w:cs="Times New Roman"/>
          <w:b/>
          <w:sz w:val="24"/>
          <w:szCs w:val="24"/>
        </w:rPr>
        <w:t xml:space="preserve"> Советов</w:t>
      </w:r>
      <w:r w:rsidR="00155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2D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155A83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A3452D">
        <w:rPr>
          <w:rFonts w:ascii="Times New Roman" w:hAnsi="Times New Roman" w:cs="Times New Roman"/>
          <w:b/>
          <w:sz w:val="24"/>
          <w:szCs w:val="24"/>
        </w:rPr>
        <w:t>й</w:t>
      </w:r>
      <w:r w:rsidR="0015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A83">
        <w:rPr>
          <w:rFonts w:ascii="Times New Roman" w:hAnsi="Times New Roman" w:cs="Times New Roman"/>
          <w:b/>
          <w:sz w:val="24"/>
          <w:szCs w:val="24"/>
        </w:rPr>
        <w:t>Пер</w:t>
      </w:r>
      <w:r w:rsidR="00A3452D">
        <w:rPr>
          <w:rFonts w:ascii="Times New Roman" w:hAnsi="Times New Roman" w:cs="Times New Roman"/>
          <w:b/>
          <w:sz w:val="24"/>
          <w:szCs w:val="24"/>
        </w:rPr>
        <w:t>елюбского</w:t>
      </w:r>
      <w:proofErr w:type="spellEnd"/>
      <w:r w:rsidR="00A345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55A83" w:rsidRPr="00155A83" w:rsidRDefault="00155A83" w:rsidP="004D1BD7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1A7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осле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опубликования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газете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«Целинник» решений </w:t>
      </w:r>
      <w:proofErr w:type="gramStart"/>
      <w:r w:rsidR="00A3452D">
        <w:rPr>
          <w:rFonts w:ascii="Times New Roman" w:eastAsia="Times New Roman" w:hAnsi="Times New Roman" w:cs="Times New Roman"/>
          <w:sz w:val="24"/>
          <w:szCs w:val="24"/>
        </w:rPr>
        <w:t>Советов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 образований  от 29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 назначении выборов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>депутатов Советов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="003629F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>многомандатным избирательным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A3452D">
        <w:rPr>
          <w:rFonts w:ascii="Times New Roman" w:eastAsia="Times New Roman" w:hAnsi="Times New Roman" w:cs="Times New Roman"/>
          <w:sz w:val="24"/>
          <w:szCs w:val="24"/>
        </w:rPr>
        <w:t>ам №№1-12</w:t>
      </w:r>
      <w:r w:rsidR="002B4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начинаются избирательные действия, установленные Законом Саратовской области «О выборах </w:t>
      </w:r>
      <w:r w:rsidR="00950634">
        <w:rPr>
          <w:rFonts w:ascii="Times New Roman" w:eastAsia="Times New Roman" w:hAnsi="Times New Roman" w:cs="Times New Roman"/>
          <w:sz w:val="24"/>
          <w:szCs w:val="24"/>
        </w:rPr>
        <w:t>в органы местного самоуправления Саратовской области»</w:t>
      </w: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34" w:rsidRPr="00B222F0" w:rsidRDefault="00155A83" w:rsidP="004D1BD7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8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DB5BA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50634">
        <w:rPr>
          <w:rFonts w:ascii="Times New Roman" w:eastAsia="Times New Roman" w:hAnsi="Times New Roman" w:cs="Times New Roman"/>
          <w:sz w:val="24"/>
          <w:szCs w:val="24"/>
        </w:rPr>
        <w:t xml:space="preserve">Выдвижение </w:t>
      </w:r>
      <w:r w:rsidR="004D1B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8AF">
        <w:rPr>
          <w:rFonts w:ascii="Times New Roman" w:eastAsia="Times New Roman" w:hAnsi="Times New Roman" w:cs="Times New Roman"/>
          <w:sz w:val="24"/>
          <w:szCs w:val="24"/>
        </w:rPr>
        <w:t xml:space="preserve"> предст</w:t>
      </w:r>
      <w:bookmarkStart w:id="0" w:name="_GoBack"/>
      <w:bookmarkEnd w:id="0"/>
      <w:r w:rsidR="00E608AF">
        <w:rPr>
          <w:rFonts w:ascii="Times New Roman" w:eastAsia="Times New Roman" w:hAnsi="Times New Roman" w:cs="Times New Roman"/>
          <w:sz w:val="24"/>
          <w:szCs w:val="24"/>
        </w:rPr>
        <w:t>авление документов для регистрации</w:t>
      </w:r>
      <w:r w:rsidR="004D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634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="004D1BD7">
        <w:rPr>
          <w:rFonts w:ascii="Times New Roman" w:eastAsia="Times New Roman" w:hAnsi="Times New Roman" w:cs="Times New Roman"/>
          <w:sz w:val="24"/>
          <w:szCs w:val="24"/>
        </w:rPr>
        <w:t xml:space="preserve"> в депутаты</w:t>
      </w:r>
      <w:r w:rsidR="0095063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</w:t>
      </w:r>
      <w:r w:rsidR="002B4A3F" w:rsidRPr="00B222F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950634" w:rsidRPr="00B222F0">
        <w:rPr>
          <w:rFonts w:ascii="Times New Roman" w:eastAsia="Times New Roman" w:hAnsi="Times New Roman" w:cs="Times New Roman"/>
          <w:sz w:val="24"/>
          <w:szCs w:val="24"/>
        </w:rPr>
        <w:t>дней после дня официального опубликования решения о назначении выборов</w:t>
      </w:r>
      <w:r w:rsidR="007E57BB">
        <w:rPr>
          <w:rFonts w:ascii="Times New Roman" w:eastAsia="Times New Roman" w:hAnsi="Times New Roman" w:cs="Times New Roman"/>
          <w:sz w:val="24"/>
          <w:szCs w:val="24"/>
        </w:rPr>
        <w:t xml:space="preserve"> с 4 июля по 23 июля 2021 года</w:t>
      </w:r>
      <w:r w:rsidR="00B22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BD7" w:rsidRDefault="00210317" w:rsidP="004D1BD7">
      <w:pPr>
        <w:spacing w:after="0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2F0">
        <w:rPr>
          <w:rFonts w:ascii="Times New Roman" w:eastAsia="Times New Roman" w:hAnsi="Times New Roman" w:cs="Times New Roman"/>
          <w:sz w:val="24"/>
          <w:szCs w:val="24"/>
        </w:rPr>
        <w:t>Прием документов производится Рабочей группой ТИК в рабочие дни – с понедельника по пятницу, с 9.00</w:t>
      </w:r>
      <w:r w:rsidR="00147153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B2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53">
        <w:rPr>
          <w:rFonts w:ascii="Times New Roman" w:eastAsia="Times New Roman" w:hAnsi="Times New Roman" w:cs="Times New Roman"/>
          <w:sz w:val="24"/>
          <w:szCs w:val="24"/>
        </w:rPr>
        <w:t>18.00 час., перерыв</w:t>
      </w:r>
      <w:r w:rsidRPr="00B22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53">
        <w:rPr>
          <w:rFonts w:ascii="Times New Roman" w:eastAsia="Times New Roman" w:hAnsi="Times New Roman" w:cs="Times New Roman"/>
          <w:sz w:val="24"/>
          <w:szCs w:val="24"/>
        </w:rPr>
        <w:t xml:space="preserve">с 13.00 до </w:t>
      </w:r>
      <w:r w:rsidR="00147153" w:rsidRPr="00B222F0">
        <w:rPr>
          <w:rFonts w:ascii="Times New Roman" w:eastAsia="Times New Roman" w:hAnsi="Times New Roman" w:cs="Times New Roman"/>
          <w:sz w:val="24"/>
          <w:szCs w:val="24"/>
        </w:rPr>
        <w:t xml:space="preserve">14.00 </w:t>
      </w:r>
      <w:r w:rsidR="00147153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="006F7ACA">
        <w:rPr>
          <w:rFonts w:ascii="Times New Roman" w:eastAsia="Times New Roman" w:hAnsi="Times New Roman" w:cs="Times New Roman"/>
          <w:sz w:val="24"/>
          <w:szCs w:val="24"/>
        </w:rPr>
        <w:t>, суббота, воскресенье с 10.00 по 14.00 час.</w:t>
      </w:r>
      <w:r w:rsidR="0014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2F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B222F0">
        <w:rPr>
          <w:rFonts w:ascii="Times New Roman" w:eastAsia="Times New Roman" w:hAnsi="Times New Roman" w:cs="Times New Roman"/>
          <w:sz w:val="24"/>
          <w:szCs w:val="24"/>
        </w:rPr>
        <w:t xml:space="preserve">адресу:  </w:t>
      </w:r>
      <w:proofErr w:type="spellStart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с.Перелюб</w:t>
      </w:r>
      <w:proofErr w:type="spellEnd"/>
      <w:proofErr w:type="gramEnd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ул.Ленина</w:t>
      </w:r>
      <w:proofErr w:type="spellEnd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96, 2 этаж, </w:t>
      </w:r>
      <w:proofErr w:type="spellStart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B222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11.</w:t>
      </w:r>
    </w:p>
    <w:p w:rsidR="004D1BD7" w:rsidRPr="004D1BD7" w:rsidRDefault="004D1BD7" w:rsidP="004D1BD7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документами, необходимыми для выдвижения кандидатов в депутаты</w:t>
      </w:r>
      <w:r w:rsidR="00385F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можно ознакомиться на </w:t>
      </w:r>
      <w:r w:rsidRPr="004D1BD7">
        <w:rPr>
          <w:rFonts w:ascii="Times New Roman" w:hAnsi="Times New Roman" w:cs="Times New Roman"/>
          <w:sz w:val="24"/>
          <w:szCs w:val="24"/>
        </w:rPr>
        <w:t>странице террито</w:t>
      </w:r>
      <w:r w:rsidR="00CE3151">
        <w:rPr>
          <w:rFonts w:ascii="Times New Roman" w:hAnsi="Times New Roman" w:cs="Times New Roman"/>
          <w:sz w:val="24"/>
          <w:szCs w:val="24"/>
        </w:rPr>
        <w:t>риальной избирательной комиссии, раздел «Документы»</w:t>
      </w:r>
      <w:r w:rsidRPr="004D1BD7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Pr="004D1BD7">
        <w:rPr>
          <w:rFonts w:ascii="Times New Roman" w:hAnsi="Times New Roman" w:cs="Times New Roman"/>
          <w:sz w:val="24"/>
          <w:szCs w:val="24"/>
        </w:rPr>
        <w:t>Пер</w:t>
      </w:r>
      <w:r w:rsidR="00CE3151">
        <w:rPr>
          <w:rFonts w:ascii="Times New Roman" w:hAnsi="Times New Roman" w:cs="Times New Roman"/>
          <w:sz w:val="24"/>
          <w:szCs w:val="24"/>
        </w:rPr>
        <w:t>елюбского</w:t>
      </w:r>
      <w:proofErr w:type="spellEnd"/>
      <w:r w:rsidR="00CE315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C14ED" w:rsidRPr="004D1BD7" w:rsidRDefault="009C14ED" w:rsidP="004D1B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7C7C7C"/>
          <w:sz w:val="20"/>
          <w:szCs w:val="20"/>
        </w:rPr>
      </w:pPr>
      <w:r w:rsidRPr="004D1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Дополнительную информацию можно получить в ТИК Перелюбского муниципального района </w:t>
      </w:r>
      <w:r w:rsidRPr="004D1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адресу: 413750, Саратовская область, Перелюбский район, с.Перелюб, ул.Ленина, 96, 2 этаж, </w:t>
      </w:r>
      <w:proofErr w:type="spellStart"/>
      <w:r w:rsidRPr="004D1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4D1B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№ 11 </w:t>
      </w:r>
      <w:hyperlink r:id="rId4" w:history="1"/>
      <w:r w:rsidRPr="004D1B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Pr="004D1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телефону: 8 (845 75) 22-0-59.</w:t>
      </w:r>
    </w:p>
    <w:p w:rsidR="009C14ED" w:rsidRPr="004D1BD7" w:rsidRDefault="009C14ED" w:rsidP="004D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C0" w:rsidRDefault="008F1BC0"/>
    <w:sectPr w:rsidR="008F1BC0" w:rsidSect="0015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4ED"/>
    <w:rsid w:val="00147153"/>
    <w:rsid w:val="00155A83"/>
    <w:rsid w:val="0020288D"/>
    <w:rsid w:val="00210317"/>
    <w:rsid w:val="002B4A3F"/>
    <w:rsid w:val="003629F6"/>
    <w:rsid w:val="00385D6B"/>
    <w:rsid w:val="00385F7D"/>
    <w:rsid w:val="004811AC"/>
    <w:rsid w:val="004D1BD7"/>
    <w:rsid w:val="006F7ACA"/>
    <w:rsid w:val="00721A7C"/>
    <w:rsid w:val="007E57BB"/>
    <w:rsid w:val="008058D7"/>
    <w:rsid w:val="008F1BC0"/>
    <w:rsid w:val="00950634"/>
    <w:rsid w:val="009C14ED"/>
    <w:rsid w:val="00A3452D"/>
    <w:rsid w:val="00B222F0"/>
    <w:rsid w:val="00B51343"/>
    <w:rsid w:val="00C909E5"/>
    <w:rsid w:val="00CE3151"/>
    <w:rsid w:val="00D55937"/>
    <w:rsid w:val="00DB5BA7"/>
    <w:rsid w:val="00E53024"/>
    <w:rsid w:val="00E608AF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C88"/>
  <w15:docId w15:val="{247AD62D-679F-4AC3-BA03-F0FC722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6B"/>
  </w:style>
  <w:style w:type="paragraph" w:styleId="3">
    <w:name w:val="heading 3"/>
    <w:basedOn w:val="a"/>
    <w:link w:val="30"/>
    <w:uiPriority w:val="9"/>
    <w:qFormat/>
    <w:rsid w:val="0015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A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A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A83"/>
  </w:style>
  <w:style w:type="paragraph" w:styleId="a5">
    <w:name w:val="Balloon Text"/>
    <w:basedOn w:val="a"/>
    <w:link w:val="a6"/>
    <w:uiPriority w:val="99"/>
    <w:semiHidden/>
    <w:unhideWhenUsed/>
    <w:rsid w:val="00D5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k.izbirkom.ru/news/%D0%90%D0%B4%D1%80%D0%B5%D1%81%D0%B0%20%D0%A2%D0%98%D0%9A%20%D0%9A%D1%83%D1%80%D1%81%D0%BA%D0%BE%D0%B9%20%D0%BE%D0%B1%D0%BB%D0%B0%D1%81%D1%82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2021-06-28T07:16:00Z</cp:lastPrinted>
  <dcterms:created xsi:type="dcterms:W3CDTF">2019-06-10T07:02:00Z</dcterms:created>
  <dcterms:modified xsi:type="dcterms:W3CDTF">2021-06-28T07:19:00Z</dcterms:modified>
</cp:coreProperties>
</file>